
<file path=[Content_Types].xml><?xml version="1.0" encoding="utf-8"?>
<Types xmlns="http://schemas.openxmlformats.org/package/2006/content-types">
  <Default Extension="png" ContentType="image/png"/>
  <Default Extension="emf" ContentType="image/x-emf"/>
  <Default Extension="wmf" ContentType="image/x-wmf"/>
  <Default Extension="jpeg" ContentType="image/jpeg"/>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er2.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customXml/itemProps1.xml" ContentType="application/vnd.openxmlformats-officedocument.customXmlPropertie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_xmlsignatures/sig1.xml" ContentType="application/vnd.openxmlformats-package.digital-signature-xmlsignature+xml"/>
  <Override PartName="/_xmlsignatures/sig2.xml" ContentType="application/vnd.openxmlformats-package.digital-signature-xmlsignature+xml"/>
  <Override PartName="/_xmlsignatures/sig3.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6AA404" w14:textId="77777777" w:rsidR="00CF38B0" w:rsidRPr="00F653EA" w:rsidRDefault="00CF38B0" w:rsidP="00A80D68">
      <w:pPr>
        <w:pStyle w:val="BodyText"/>
        <w:tabs>
          <w:tab w:val="left" w:pos="360"/>
          <w:tab w:val="left" w:pos="480"/>
          <w:tab w:val="left" w:pos="600"/>
          <w:tab w:val="left" w:pos="9840"/>
        </w:tabs>
        <w:spacing w:before="120"/>
        <w:jc w:val="center"/>
        <w:rPr>
          <w:b/>
        </w:rPr>
      </w:pPr>
      <w:r w:rsidRPr="00F653EA">
        <w:rPr>
          <w:b/>
        </w:rPr>
        <w:t>РЕШЕНИЕ № ВА</w:t>
      </w:r>
      <w:r w:rsidR="00C5457C" w:rsidRPr="00F653EA">
        <w:rPr>
          <w:b/>
        </w:rPr>
        <w:t xml:space="preserve"> </w:t>
      </w:r>
      <w:r w:rsidRPr="00F653EA">
        <w:rPr>
          <w:b/>
        </w:rPr>
        <w:t xml:space="preserve">- </w:t>
      </w:r>
      <w:r w:rsidR="00665769">
        <w:rPr>
          <w:b/>
        </w:rPr>
        <w:t>118</w:t>
      </w:r>
      <w:r w:rsidRPr="00F653EA">
        <w:rPr>
          <w:b/>
        </w:rPr>
        <w:t>/ПР/20</w:t>
      </w:r>
      <w:r w:rsidR="00111E6F">
        <w:rPr>
          <w:b/>
          <w:lang w:val="en-US"/>
        </w:rPr>
        <w:t>2</w:t>
      </w:r>
      <w:r w:rsidR="00A80D68">
        <w:rPr>
          <w:b/>
        </w:rPr>
        <w:t xml:space="preserve">6 </w:t>
      </w:r>
      <w:r w:rsidRPr="00F653EA">
        <w:rPr>
          <w:b/>
        </w:rPr>
        <w:t>г.</w:t>
      </w:r>
    </w:p>
    <w:p w14:paraId="3A6AA405" w14:textId="77777777" w:rsidR="000B1176" w:rsidRDefault="00CF38B0" w:rsidP="00F17BFC">
      <w:pPr>
        <w:pStyle w:val="BodyText"/>
        <w:tabs>
          <w:tab w:val="left" w:pos="540"/>
          <w:tab w:val="left" w:pos="9780"/>
          <w:tab w:val="left" w:pos="9840"/>
        </w:tabs>
        <w:jc w:val="center"/>
        <w:rPr>
          <w:b/>
        </w:rPr>
      </w:pPr>
      <w:r w:rsidRPr="00F653EA">
        <w:rPr>
          <w:b/>
        </w:rPr>
        <w:t>за преценяване на необходимостта от извършване на оценка на въздействието върху околната среда</w:t>
      </w:r>
    </w:p>
    <w:p w14:paraId="3A6AA406" w14:textId="77777777" w:rsidR="004758D6" w:rsidRPr="00084F4A" w:rsidRDefault="004758D6" w:rsidP="00F17BFC">
      <w:pPr>
        <w:pStyle w:val="BodyText"/>
        <w:tabs>
          <w:tab w:val="left" w:pos="540"/>
          <w:tab w:val="left" w:pos="9780"/>
          <w:tab w:val="left" w:pos="9840"/>
        </w:tabs>
        <w:jc w:val="center"/>
        <w:rPr>
          <w:b/>
        </w:rPr>
      </w:pPr>
    </w:p>
    <w:p w14:paraId="3A6AA407" w14:textId="77777777" w:rsidR="00ED32DD" w:rsidRPr="001B5406" w:rsidRDefault="00B579DB" w:rsidP="00304595">
      <w:pPr>
        <w:pStyle w:val="c-ui-artc-title1"/>
        <w:jc w:val="both"/>
        <w:textAlignment w:val="top"/>
        <w:rPr>
          <w:b w:val="0"/>
          <w:color w:val="FF0000"/>
          <w:lang w:val="bg-BG" w:eastAsia="bg-BG"/>
        </w:rPr>
      </w:pPr>
      <w:r w:rsidRPr="00B579DB">
        <w:rPr>
          <w:b w:val="0"/>
          <w:lang w:val="bg-BG" w:eastAsia="bg-BG"/>
        </w:rPr>
        <w:t xml:space="preserve">На основание чл. 93, ал. 1, т. </w:t>
      </w:r>
      <w:r w:rsidRPr="00B579DB">
        <w:rPr>
          <w:b w:val="0"/>
          <w:lang w:val="ru-RU" w:eastAsia="bg-BG"/>
        </w:rPr>
        <w:t>1</w:t>
      </w:r>
      <w:r w:rsidR="00A80D68">
        <w:rPr>
          <w:b w:val="0"/>
          <w:lang w:val="ru-RU" w:eastAsia="bg-BG"/>
        </w:rPr>
        <w:t xml:space="preserve"> и т.2</w:t>
      </w:r>
      <w:r w:rsidRPr="00B579DB">
        <w:rPr>
          <w:b w:val="0"/>
          <w:lang w:val="bg-BG" w:eastAsia="bg-BG"/>
        </w:rPr>
        <w:t xml:space="preserve">, ал. 3 и ал. 6 от </w:t>
      </w:r>
      <w:r w:rsidRPr="00B579DB">
        <w:rPr>
          <w:b w:val="0"/>
          <w:i/>
          <w:lang w:val="bg-BG" w:eastAsia="bg-BG"/>
        </w:rPr>
        <w:t>Закона за опазване на околната среда (ЗООС)</w:t>
      </w:r>
      <w:r w:rsidRPr="00B579DB">
        <w:rPr>
          <w:b w:val="0"/>
          <w:lang w:val="bg-BG" w:eastAsia="bg-BG"/>
        </w:rPr>
        <w:t xml:space="preserve">, чл. 7, ал. 1 и чл. 8, ал. 1 от </w:t>
      </w:r>
      <w:r w:rsidRPr="00B579DB">
        <w:rPr>
          <w:b w:val="0"/>
          <w:i/>
          <w:iCs/>
          <w:lang w:val="bg-BG" w:eastAsia="bg-BG"/>
        </w:rPr>
        <w:t>Наредбата за условията и реда за извършване на оценка на въздействието върху околната среда</w:t>
      </w:r>
      <w:r w:rsidRPr="00B579DB">
        <w:rPr>
          <w:b w:val="0"/>
          <w:i/>
          <w:lang w:val="bg-BG" w:eastAsia="bg-BG"/>
        </w:rPr>
        <w:t xml:space="preserve"> (Наредбата за ОВОС)</w:t>
      </w:r>
      <w:r w:rsidRPr="00B579DB">
        <w:rPr>
          <w:b w:val="0"/>
          <w:lang w:val="bg-BG" w:eastAsia="bg-BG"/>
        </w:rPr>
        <w:t xml:space="preserve">, чл. 31, ал. 4 и ал. 6 от </w:t>
      </w:r>
      <w:r w:rsidRPr="00B579DB">
        <w:rPr>
          <w:b w:val="0"/>
          <w:i/>
          <w:lang w:val="bg-BG" w:eastAsia="bg-BG"/>
        </w:rPr>
        <w:t>Закона за биологичното разнообразие (ЗБР)</w:t>
      </w:r>
      <w:r w:rsidRPr="00B579DB">
        <w:rPr>
          <w:b w:val="0"/>
          <w:lang w:val="bg-BG" w:eastAsia="bg-BG"/>
        </w:rPr>
        <w:t xml:space="preserve">, чл. 40, ал. 4, във връзка с чл. 2, ал. 1, т. 1 и чл. 4 от </w:t>
      </w:r>
      <w:r w:rsidRPr="00B579DB">
        <w:rPr>
          <w:b w:val="0"/>
          <w:i/>
          <w:iCs/>
          <w:lang w:val="bg-BG" w:eastAsia="bg-BG"/>
        </w:rPr>
        <w:t>Наредбата за условията и реда за извършване на оценка на съвместимостта на планове, програми, проекти и инвестиционни предложения с предмета и целите на опазване на защитените зони</w:t>
      </w:r>
      <w:r w:rsidRPr="00B579DB">
        <w:rPr>
          <w:b w:val="0"/>
          <w:lang w:val="bg-BG" w:eastAsia="bg-BG"/>
        </w:rPr>
        <w:t xml:space="preserve"> </w:t>
      </w:r>
      <w:r w:rsidRPr="00B579DB">
        <w:rPr>
          <w:b w:val="0"/>
          <w:i/>
          <w:lang w:val="bg-BG" w:eastAsia="bg-BG"/>
        </w:rPr>
        <w:t>(Наредбата за ОС)</w:t>
      </w:r>
      <w:r w:rsidRPr="00B579DB">
        <w:rPr>
          <w:b w:val="0"/>
          <w:lang w:val="bg-BG" w:eastAsia="bg-BG"/>
        </w:rPr>
        <w:t xml:space="preserve"> и въз основа на представена от възложителя писмена документация по Приложение № 2 към чл. 6 от </w:t>
      </w:r>
      <w:r w:rsidRPr="00B579DB">
        <w:rPr>
          <w:b w:val="0"/>
          <w:i/>
          <w:lang w:val="bg-BG" w:eastAsia="bg-BG"/>
        </w:rPr>
        <w:t>Наредбата за ОВОС</w:t>
      </w:r>
      <w:r w:rsidRPr="00B579DB">
        <w:rPr>
          <w:b w:val="0"/>
          <w:lang w:val="bg-BG" w:eastAsia="bg-BG"/>
        </w:rPr>
        <w:t xml:space="preserve"> и по чл. 10, ал.1 и 2 от </w:t>
      </w:r>
      <w:r w:rsidRPr="00B579DB">
        <w:rPr>
          <w:b w:val="0"/>
          <w:i/>
          <w:lang w:val="bg-BG" w:eastAsia="bg-BG"/>
        </w:rPr>
        <w:t xml:space="preserve">Наредбата за ОС, </w:t>
      </w:r>
      <w:r w:rsidRPr="00B579DB">
        <w:rPr>
          <w:b w:val="0"/>
          <w:lang w:val="bg-BG" w:eastAsia="bg-BG"/>
        </w:rPr>
        <w:t>както и</w:t>
      </w:r>
      <w:r w:rsidRPr="00B579DB">
        <w:rPr>
          <w:b w:val="0"/>
          <w:lang w:val="ru-RU" w:eastAsia="bg-BG"/>
        </w:rPr>
        <w:t xml:space="preserve"> получен</w:t>
      </w:r>
      <w:r w:rsidRPr="00B579DB">
        <w:rPr>
          <w:b w:val="0"/>
          <w:lang w:val="bg-BG" w:eastAsia="bg-BG"/>
        </w:rPr>
        <w:t>о</w:t>
      </w:r>
      <w:r w:rsidRPr="00B579DB">
        <w:rPr>
          <w:b w:val="0"/>
          <w:lang w:val="ru-RU" w:eastAsia="bg-BG"/>
        </w:rPr>
        <w:t xml:space="preserve"> </w:t>
      </w:r>
      <w:r w:rsidRPr="00B579DB">
        <w:rPr>
          <w:b w:val="0"/>
          <w:lang w:val="bg-BG" w:eastAsia="bg-BG"/>
        </w:rPr>
        <w:t>становище на: Регионална здравна инспекция – Варна</w:t>
      </w:r>
      <w:r w:rsidR="007224A3">
        <w:rPr>
          <w:b w:val="0"/>
          <w:lang w:val="bg-BG" w:eastAsia="bg-BG"/>
        </w:rPr>
        <w:t>,</w:t>
      </w:r>
      <w:r w:rsidR="00DE6CF2" w:rsidRPr="001B5406">
        <w:rPr>
          <w:b w:val="0"/>
          <w:color w:val="FF0000"/>
          <w:lang w:val="bg-BG"/>
        </w:rPr>
        <w:t xml:space="preserve"> </w:t>
      </w:r>
    </w:p>
    <w:p w14:paraId="3A6AA408" w14:textId="77777777" w:rsidR="00272125" w:rsidRDefault="00272125" w:rsidP="00F30DF9">
      <w:pPr>
        <w:tabs>
          <w:tab w:val="left" w:pos="9720"/>
          <w:tab w:val="left" w:pos="9780"/>
          <w:tab w:val="left" w:pos="9840"/>
          <w:tab w:val="left" w:pos="9960"/>
        </w:tabs>
        <w:ind w:firstLine="480"/>
        <w:jc w:val="center"/>
        <w:rPr>
          <w:b/>
          <w:bCs/>
        </w:rPr>
      </w:pPr>
    </w:p>
    <w:p w14:paraId="3A6AA409" w14:textId="77777777" w:rsidR="00CF38B0" w:rsidRDefault="00CF38B0" w:rsidP="005955C0">
      <w:pPr>
        <w:tabs>
          <w:tab w:val="left" w:pos="9720"/>
          <w:tab w:val="left" w:pos="9780"/>
          <w:tab w:val="left" w:pos="9840"/>
          <w:tab w:val="left" w:pos="9960"/>
        </w:tabs>
        <w:jc w:val="center"/>
        <w:rPr>
          <w:b/>
          <w:bCs/>
        </w:rPr>
      </w:pPr>
      <w:r w:rsidRPr="00F653EA">
        <w:rPr>
          <w:b/>
          <w:bCs/>
        </w:rPr>
        <w:t>Р Е Ш И Х</w:t>
      </w:r>
    </w:p>
    <w:p w14:paraId="3A6AA40A" w14:textId="77777777" w:rsidR="004758D6" w:rsidRDefault="004758D6" w:rsidP="005955C0">
      <w:pPr>
        <w:tabs>
          <w:tab w:val="left" w:pos="9720"/>
          <w:tab w:val="left" w:pos="9780"/>
          <w:tab w:val="left" w:pos="9840"/>
          <w:tab w:val="left" w:pos="9960"/>
        </w:tabs>
        <w:jc w:val="center"/>
        <w:rPr>
          <w:b/>
          <w:bCs/>
        </w:rPr>
      </w:pPr>
    </w:p>
    <w:p w14:paraId="3A6AA40B" w14:textId="77777777" w:rsidR="00272125" w:rsidRPr="00034623" w:rsidRDefault="00272125" w:rsidP="00F4091C">
      <w:pPr>
        <w:tabs>
          <w:tab w:val="left" w:pos="720"/>
        </w:tabs>
        <w:ind w:right="-19"/>
        <w:jc w:val="both"/>
      </w:pPr>
    </w:p>
    <w:p w14:paraId="3A6AA40C" w14:textId="77777777" w:rsidR="00B579DB" w:rsidRPr="00624E7A" w:rsidRDefault="00B579DB" w:rsidP="00B579DB">
      <w:pPr>
        <w:jc w:val="both"/>
        <w:rPr>
          <w:rFonts w:eastAsia="SimSun"/>
          <w:b/>
          <w:lang w:eastAsia="zh-CN"/>
        </w:rPr>
      </w:pPr>
      <w:r w:rsidRPr="00624E7A">
        <w:rPr>
          <w:b/>
        </w:rPr>
        <w:t>да не се извършва</w:t>
      </w:r>
      <w:r w:rsidRPr="00624E7A">
        <w:rPr>
          <w:bCs/>
        </w:rPr>
        <w:t xml:space="preserve"> </w:t>
      </w:r>
      <w:r w:rsidRPr="00624E7A">
        <w:t xml:space="preserve">оценка на въздействието върху околната среда на инвестиционно предложение  </w:t>
      </w:r>
      <w:r w:rsidR="0018462E">
        <w:rPr>
          <w:color w:val="000000"/>
          <w:lang w:bidi="bg-BG"/>
        </w:rPr>
        <w:t xml:space="preserve">свързано с </w:t>
      </w:r>
      <w:r w:rsidR="00707DD4">
        <w:rPr>
          <w:color w:val="000000"/>
          <w:lang w:bidi="bg-BG"/>
        </w:rPr>
        <w:t xml:space="preserve"> </w:t>
      </w:r>
      <w:r w:rsidR="00AB1C4A">
        <w:rPr>
          <w:color w:val="000000"/>
          <w:lang w:bidi="bg-BG"/>
        </w:rPr>
        <w:t>р</w:t>
      </w:r>
      <w:r w:rsidR="00707DD4">
        <w:rPr>
          <w:color w:val="000000"/>
          <w:lang w:bidi="bg-BG"/>
        </w:rPr>
        <w:t>азглобяване и подготовка за повторна употреба на компоненти с код и наименование: 16 01 21* „опасни компоненти, различни от упоменатите в кодове от 16</w:t>
      </w:r>
      <w:r w:rsidR="00AB1C4A">
        <w:rPr>
          <w:color w:val="000000"/>
          <w:lang w:bidi="bg-BG"/>
        </w:rPr>
        <w:t xml:space="preserve"> </w:t>
      </w:r>
      <w:r w:rsidR="00707DD4">
        <w:rPr>
          <w:color w:val="000000"/>
          <w:lang w:bidi="bg-BG"/>
        </w:rPr>
        <w:t>01 07 до 16</w:t>
      </w:r>
      <w:r w:rsidR="00AB1C4A">
        <w:rPr>
          <w:color w:val="000000"/>
          <w:lang w:bidi="bg-BG"/>
        </w:rPr>
        <w:t xml:space="preserve"> </w:t>
      </w:r>
      <w:r w:rsidR="00707DD4">
        <w:rPr>
          <w:color w:val="000000"/>
          <w:lang w:bidi="bg-BG"/>
        </w:rPr>
        <w:t>01 11, 16</w:t>
      </w:r>
      <w:r w:rsidR="00AB1C4A">
        <w:rPr>
          <w:color w:val="000000"/>
          <w:lang w:bidi="bg-BG"/>
        </w:rPr>
        <w:t xml:space="preserve"> </w:t>
      </w:r>
      <w:r w:rsidR="00707DD4">
        <w:rPr>
          <w:color w:val="000000"/>
          <w:lang w:bidi="bg-BG"/>
        </w:rPr>
        <w:t xml:space="preserve">01 13 и 16 01 14“, 16 01 22 „компоненти, </w:t>
      </w:r>
      <w:proofErr w:type="spellStart"/>
      <w:r w:rsidR="00707DD4">
        <w:rPr>
          <w:color w:val="000000"/>
          <w:lang w:bidi="bg-BG"/>
        </w:rPr>
        <w:t>неупоменати</w:t>
      </w:r>
      <w:proofErr w:type="spellEnd"/>
      <w:r w:rsidR="00707DD4">
        <w:rPr>
          <w:color w:val="000000"/>
          <w:lang w:bidi="bg-BG"/>
        </w:rPr>
        <w:t xml:space="preserve"> другаде“, 16 01 99 „отпадъци, </w:t>
      </w:r>
      <w:proofErr w:type="spellStart"/>
      <w:r w:rsidR="00707DD4">
        <w:rPr>
          <w:color w:val="000000"/>
          <w:lang w:bidi="bg-BG"/>
        </w:rPr>
        <w:t>неупоменати</w:t>
      </w:r>
      <w:proofErr w:type="spellEnd"/>
      <w:r w:rsidR="00707DD4">
        <w:rPr>
          <w:color w:val="000000"/>
          <w:lang w:bidi="bg-BG"/>
        </w:rPr>
        <w:t xml:space="preserve"> другаде“ в гр. Варна, район Владислав Варненчик - зона Метро, </w:t>
      </w:r>
      <w:proofErr w:type="spellStart"/>
      <w:r w:rsidR="00707DD4">
        <w:rPr>
          <w:color w:val="000000"/>
          <w:lang w:bidi="bg-BG"/>
        </w:rPr>
        <w:t>месност</w:t>
      </w:r>
      <w:proofErr w:type="spellEnd"/>
      <w:r w:rsidR="00707DD4">
        <w:rPr>
          <w:color w:val="000000"/>
          <w:lang w:bidi="bg-BG"/>
        </w:rPr>
        <w:t xml:space="preserve"> Атанас </w:t>
      </w:r>
      <w:proofErr w:type="spellStart"/>
      <w:r w:rsidR="00707DD4">
        <w:rPr>
          <w:color w:val="000000"/>
          <w:lang w:bidi="bg-BG"/>
        </w:rPr>
        <w:t>тарла</w:t>
      </w:r>
      <w:proofErr w:type="spellEnd"/>
      <w:r w:rsidR="00707DD4">
        <w:rPr>
          <w:color w:val="000000"/>
          <w:lang w:bidi="bg-BG"/>
        </w:rPr>
        <w:t xml:space="preserve">, ПИ 10135.4507.237, </w:t>
      </w:r>
      <w:r w:rsidR="002018C0">
        <w:rPr>
          <w:lang w:bidi="bg-BG"/>
        </w:rPr>
        <w:t xml:space="preserve">с </w:t>
      </w:r>
      <w:r w:rsidR="002018C0" w:rsidRPr="0075000F">
        <w:rPr>
          <w:lang w:bidi="bg-BG"/>
        </w:rPr>
        <w:t>площ 1742 кв. м</w:t>
      </w:r>
      <w:r w:rsidR="002018C0">
        <w:rPr>
          <w:lang w:bidi="bg-BG"/>
        </w:rPr>
        <w:t>,</w:t>
      </w:r>
      <w:r w:rsidR="002018C0">
        <w:rPr>
          <w:color w:val="000000"/>
          <w:lang w:bidi="bg-BG"/>
        </w:rPr>
        <w:t xml:space="preserve"> </w:t>
      </w:r>
      <w:r w:rsidR="00707DD4">
        <w:rPr>
          <w:color w:val="000000"/>
          <w:lang w:bidi="bg-BG"/>
        </w:rPr>
        <w:t>(бул. „Цар Освободител“ №313)</w:t>
      </w:r>
      <w:r w:rsidR="00A74265">
        <w:rPr>
          <w:lang w:val="ru-RU"/>
        </w:rPr>
        <w:t>,</w:t>
      </w:r>
      <w:r w:rsidRPr="00624E7A">
        <w:t xml:space="preserve"> реализацията на</w:t>
      </w:r>
      <w:r w:rsidRPr="00624E7A">
        <w:rPr>
          <w:b/>
        </w:rPr>
        <w:t xml:space="preserve"> </w:t>
      </w:r>
      <w:r w:rsidRPr="00624E7A">
        <w:t xml:space="preserve">което няма вероятност да окаже значително отрицателно въздействие върху природни местообитания, популации и местообитания на видове, предмет на опазване в защитени зони </w:t>
      </w:r>
    </w:p>
    <w:p w14:paraId="3A6AA40D" w14:textId="77777777" w:rsidR="00B579DB" w:rsidRDefault="00B579DB" w:rsidP="00B579DB">
      <w:pPr>
        <w:tabs>
          <w:tab w:val="left" w:pos="0"/>
          <w:tab w:val="left" w:pos="5400"/>
          <w:tab w:val="right" w:pos="9638"/>
        </w:tabs>
        <w:ind w:right="19"/>
        <w:jc w:val="both"/>
        <w:rPr>
          <w:b/>
          <w:bCs/>
          <w:lang w:val="ru-RU"/>
        </w:rPr>
      </w:pPr>
    </w:p>
    <w:p w14:paraId="3A6AA40E" w14:textId="77777777" w:rsidR="004758D6" w:rsidRPr="0037258F" w:rsidRDefault="004758D6" w:rsidP="00B579DB">
      <w:pPr>
        <w:tabs>
          <w:tab w:val="left" w:pos="0"/>
          <w:tab w:val="left" w:pos="5400"/>
          <w:tab w:val="right" w:pos="9638"/>
        </w:tabs>
        <w:ind w:right="19"/>
        <w:jc w:val="both"/>
        <w:rPr>
          <w:b/>
          <w:bCs/>
          <w:lang w:val="ru-RU"/>
        </w:rPr>
      </w:pPr>
    </w:p>
    <w:p w14:paraId="3A6AA40F" w14:textId="77777777" w:rsidR="00707DD4" w:rsidRPr="00707DD4" w:rsidRDefault="00B579DB" w:rsidP="00707DD4">
      <w:pPr>
        <w:widowControl w:val="0"/>
        <w:adjustRightInd w:val="0"/>
        <w:jc w:val="both"/>
        <w:rPr>
          <w:color w:val="000000"/>
          <w:lang w:bidi="bg-BG"/>
        </w:rPr>
      </w:pPr>
      <w:r w:rsidRPr="0037258F">
        <w:rPr>
          <w:b/>
        </w:rPr>
        <w:t xml:space="preserve">Възложител: </w:t>
      </w:r>
      <w:r w:rsidR="00707DD4">
        <w:rPr>
          <w:color w:val="000000"/>
          <w:lang w:bidi="bg-BG"/>
        </w:rPr>
        <w:t>„КРИС АУТО” ЕООД</w:t>
      </w:r>
      <w:r>
        <w:rPr>
          <w:rStyle w:val="Bodytext2Bold"/>
        </w:rPr>
        <w:t xml:space="preserve">, </w:t>
      </w:r>
      <w:r w:rsidR="00707DD4" w:rsidRPr="00707DD4">
        <w:rPr>
          <w:color w:val="000000"/>
          <w:lang w:bidi="bg-BG"/>
        </w:rPr>
        <w:t xml:space="preserve">бул. "Цар Освободител" № 79, вх. Б, </w:t>
      </w:r>
      <w:proofErr w:type="spellStart"/>
      <w:r w:rsidR="00707DD4" w:rsidRPr="00707DD4">
        <w:rPr>
          <w:color w:val="000000"/>
          <w:lang w:bidi="bg-BG"/>
        </w:rPr>
        <w:t>ет</w:t>
      </w:r>
      <w:proofErr w:type="spellEnd"/>
      <w:r w:rsidR="00707DD4" w:rsidRPr="00707DD4">
        <w:rPr>
          <w:color w:val="000000"/>
          <w:lang w:bidi="bg-BG"/>
        </w:rPr>
        <w:t xml:space="preserve"> 4, ап. 21</w:t>
      </w:r>
      <w:r w:rsidR="00707DD4">
        <w:rPr>
          <w:color w:val="000000"/>
          <w:lang w:bidi="bg-BG"/>
        </w:rPr>
        <w:t>,</w:t>
      </w:r>
    </w:p>
    <w:p w14:paraId="3A6AA410" w14:textId="77777777" w:rsidR="00707DD4" w:rsidRPr="00707DD4" w:rsidRDefault="00707DD4" w:rsidP="00707DD4">
      <w:pPr>
        <w:widowControl w:val="0"/>
        <w:adjustRightInd w:val="0"/>
        <w:jc w:val="both"/>
        <w:rPr>
          <w:color w:val="000000"/>
          <w:lang w:bidi="bg-BG"/>
        </w:rPr>
      </w:pPr>
      <w:r w:rsidRPr="00707DD4">
        <w:rPr>
          <w:color w:val="000000"/>
          <w:lang w:bidi="bg-BG"/>
        </w:rPr>
        <w:t>град Варна</w:t>
      </w:r>
    </w:p>
    <w:p w14:paraId="3A6AA411" w14:textId="77777777" w:rsidR="00B579DB" w:rsidRPr="00707DD4" w:rsidRDefault="00B579DB" w:rsidP="00707DD4">
      <w:pPr>
        <w:widowControl w:val="0"/>
        <w:adjustRightInd w:val="0"/>
        <w:jc w:val="both"/>
      </w:pPr>
    </w:p>
    <w:p w14:paraId="3A6AA412" w14:textId="77777777" w:rsidR="00B579DB" w:rsidRDefault="00B579DB" w:rsidP="00B579DB">
      <w:pPr>
        <w:ind w:right="74"/>
        <w:jc w:val="both"/>
        <w:outlineLvl w:val="0"/>
        <w:rPr>
          <w:rFonts w:eastAsia="SimSun"/>
          <w:bCs/>
          <w:caps/>
          <w:lang w:eastAsia="zh-CN"/>
        </w:rPr>
      </w:pPr>
    </w:p>
    <w:p w14:paraId="3A6AA413" w14:textId="77777777" w:rsidR="004758D6" w:rsidRPr="0037258F" w:rsidRDefault="004758D6" w:rsidP="00B579DB">
      <w:pPr>
        <w:ind w:right="74"/>
        <w:jc w:val="both"/>
        <w:outlineLvl w:val="0"/>
        <w:rPr>
          <w:rFonts w:eastAsia="SimSun"/>
          <w:bCs/>
          <w:caps/>
          <w:lang w:eastAsia="zh-CN"/>
        </w:rPr>
      </w:pPr>
    </w:p>
    <w:p w14:paraId="3A6AA414" w14:textId="77777777" w:rsidR="00B579DB" w:rsidRPr="0037258F" w:rsidRDefault="00B579DB" w:rsidP="00B579DB">
      <w:pPr>
        <w:jc w:val="both"/>
        <w:rPr>
          <w:b/>
          <w:bCs/>
        </w:rPr>
      </w:pPr>
      <w:r w:rsidRPr="0037258F">
        <w:rPr>
          <w:b/>
          <w:bCs/>
        </w:rPr>
        <w:t>Кратко описание на инвестиционното предложение:</w:t>
      </w:r>
    </w:p>
    <w:p w14:paraId="3A6AA415" w14:textId="77777777" w:rsidR="00707DD4" w:rsidRPr="00707DD4" w:rsidRDefault="00707DD4" w:rsidP="00707DD4">
      <w:pPr>
        <w:widowControl w:val="0"/>
        <w:autoSpaceDE/>
        <w:autoSpaceDN/>
        <w:spacing w:line="264" w:lineRule="exact"/>
        <w:ind w:firstLine="500"/>
        <w:jc w:val="both"/>
        <w:rPr>
          <w:lang w:bidi="bg-BG"/>
        </w:rPr>
      </w:pPr>
      <w:r w:rsidRPr="00707DD4">
        <w:rPr>
          <w:color w:val="000000"/>
          <w:lang w:bidi="bg-BG"/>
        </w:rPr>
        <w:t xml:space="preserve">С настоящото инвестиционно предложение се предвижда да се </w:t>
      </w:r>
      <w:proofErr w:type="spellStart"/>
      <w:r w:rsidRPr="00707DD4">
        <w:rPr>
          <w:color w:val="000000"/>
          <w:lang w:bidi="bg-BG"/>
        </w:rPr>
        <w:t>извршват</w:t>
      </w:r>
      <w:proofErr w:type="spellEnd"/>
      <w:r w:rsidRPr="00707DD4">
        <w:rPr>
          <w:color w:val="000000"/>
          <w:lang w:bidi="bg-BG"/>
        </w:rPr>
        <w:t xml:space="preserve"> дейности:</w:t>
      </w:r>
    </w:p>
    <w:p w14:paraId="3A6AA416" w14:textId="77777777" w:rsidR="00707DD4" w:rsidRPr="00707DD4" w:rsidRDefault="00707DD4" w:rsidP="00C51906">
      <w:pPr>
        <w:widowControl w:val="0"/>
        <w:numPr>
          <w:ilvl w:val="0"/>
          <w:numId w:val="35"/>
        </w:numPr>
        <w:tabs>
          <w:tab w:val="left" w:pos="671"/>
        </w:tabs>
        <w:autoSpaceDE/>
        <w:autoSpaceDN/>
        <w:spacing w:line="264" w:lineRule="exact"/>
        <w:jc w:val="both"/>
        <w:rPr>
          <w:lang w:bidi="bg-BG"/>
        </w:rPr>
      </w:pPr>
      <w:r w:rsidRPr="00707DD4">
        <w:rPr>
          <w:color w:val="000000"/>
          <w:lang w:bidi="bg-BG"/>
        </w:rPr>
        <w:t xml:space="preserve">с код </w:t>
      </w:r>
      <w:r w:rsidRPr="00707DD4">
        <w:rPr>
          <w:color w:val="000000"/>
          <w:lang w:val="en-US" w:eastAsia="en-US" w:bidi="en-US"/>
        </w:rPr>
        <w:t xml:space="preserve">R12 </w:t>
      </w:r>
      <w:r w:rsidRPr="00707DD4">
        <w:rPr>
          <w:color w:val="000000"/>
          <w:lang w:bidi="bg-BG"/>
        </w:rPr>
        <w:t xml:space="preserve">подготовка за повторна употреба на отпадъци с кодове: 16 01 21* „опасни компоненти, различни от упоменатите в кодове от 16 01 07 до 16 01 11, 16 01 13 и 16 01 14“ и 16 01 22 „компоненти, </w:t>
      </w:r>
      <w:proofErr w:type="spellStart"/>
      <w:r w:rsidRPr="00707DD4">
        <w:rPr>
          <w:color w:val="000000"/>
          <w:lang w:bidi="bg-BG"/>
        </w:rPr>
        <w:t>неупоменати</w:t>
      </w:r>
      <w:proofErr w:type="spellEnd"/>
      <w:r w:rsidRPr="00707DD4">
        <w:rPr>
          <w:color w:val="000000"/>
          <w:lang w:bidi="bg-BG"/>
        </w:rPr>
        <w:t xml:space="preserve"> другаде“;</w:t>
      </w:r>
    </w:p>
    <w:p w14:paraId="3A6AA417" w14:textId="77777777" w:rsidR="00707DD4" w:rsidRPr="00707DD4" w:rsidRDefault="00707DD4" w:rsidP="00707DD4">
      <w:pPr>
        <w:widowControl w:val="0"/>
        <w:autoSpaceDE/>
        <w:autoSpaceDN/>
        <w:spacing w:line="264" w:lineRule="exact"/>
        <w:ind w:left="20"/>
        <w:jc w:val="center"/>
        <w:rPr>
          <w:lang w:bidi="bg-BG"/>
        </w:rPr>
      </w:pPr>
      <w:r w:rsidRPr="00707DD4">
        <w:rPr>
          <w:color w:val="000000"/>
          <w:lang w:bidi="bg-BG"/>
        </w:rPr>
        <w:t xml:space="preserve">- с код </w:t>
      </w:r>
      <w:r w:rsidRPr="00707DD4">
        <w:rPr>
          <w:color w:val="000000"/>
          <w:lang w:val="en-US" w:eastAsia="en-US" w:bidi="en-US"/>
        </w:rPr>
        <w:t xml:space="preserve">R12 </w:t>
      </w:r>
      <w:r w:rsidRPr="00707DD4">
        <w:rPr>
          <w:color w:val="000000"/>
          <w:lang w:bidi="bg-BG"/>
        </w:rPr>
        <w:t xml:space="preserve">разглобяване на отпадък с код: 16 01 99 „отпадъци, </w:t>
      </w:r>
      <w:proofErr w:type="spellStart"/>
      <w:r w:rsidRPr="00707DD4">
        <w:rPr>
          <w:color w:val="000000"/>
          <w:lang w:bidi="bg-BG"/>
        </w:rPr>
        <w:t>неупоменати</w:t>
      </w:r>
      <w:proofErr w:type="spellEnd"/>
      <w:r w:rsidRPr="00707DD4">
        <w:rPr>
          <w:color w:val="000000"/>
          <w:lang w:bidi="bg-BG"/>
        </w:rPr>
        <w:t xml:space="preserve"> другаде“</w:t>
      </w:r>
    </w:p>
    <w:p w14:paraId="3A6AA418" w14:textId="77777777" w:rsidR="00707DD4" w:rsidRPr="00707DD4" w:rsidRDefault="00707DD4" w:rsidP="00C51906">
      <w:pPr>
        <w:widowControl w:val="0"/>
        <w:numPr>
          <w:ilvl w:val="0"/>
          <w:numId w:val="35"/>
        </w:numPr>
        <w:tabs>
          <w:tab w:val="left" w:pos="676"/>
        </w:tabs>
        <w:autoSpaceDE/>
        <w:autoSpaceDN/>
        <w:spacing w:line="264" w:lineRule="exact"/>
        <w:jc w:val="both"/>
        <w:rPr>
          <w:lang w:bidi="bg-BG"/>
        </w:rPr>
      </w:pPr>
      <w:r w:rsidRPr="00707DD4">
        <w:rPr>
          <w:color w:val="000000"/>
          <w:lang w:bidi="bg-BG"/>
        </w:rPr>
        <w:t xml:space="preserve">с код </w:t>
      </w:r>
      <w:r w:rsidRPr="00707DD4">
        <w:rPr>
          <w:color w:val="000000"/>
          <w:lang w:val="en-US" w:eastAsia="en-US" w:bidi="en-US"/>
        </w:rPr>
        <w:t xml:space="preserve">R13 </w:t>
      </w:r>
      <w:r w:rsidRPr="00707DD4">
        <w:rPr>
          <w:color w:val="000000"/>
          <w:lang w:bidi="bg-BG"/>
        </w:rPr>
        <w:t xml:space="preserve">съхраняване на отпадъци до извършването на някоя от дейностите с кодове </w:t>
      </w:r>
      <w:r w:rsidRPr="00707DD4">
        <w:rPr>
          <w:color w:val="000000"/>
          <w:lang w:val="en-US" w:eastAsia="en-US" w:bidi="en-US"/>
        </w:rPr>
        <w:lastRenderedPageBreak/>
        <w:t xml:space="preserve">R </w:t>
      </w:r>
      <w:r w:rsidRPr="00707DD4">
        <w:rPr>
          <w:color w:val="000000"/>
          <w:lang w:bidi="bg-BG"/>
        </w:rPr>
        <w:t xml:space="preserve">1 - </w:t>
      </w:r>
      <w:r w:rsidRPr="00707DD4">
        <w:rPr>
          <w:color w:val="000000"/>
          <w:lang w:val="en-US" w:eastAsia="en-US" w:bidi="en-US"/>
        </w:rPr>
        <w:t xml:space="preserve">R </w:t>
      </w:r>
      <w:r w:rsidRPr="00707DD4">
        <w:rPr>
          <w:color w:val="000000"/>
          <w:lang w:bidi="bg-BG"/>
        </w:rPr>
        <w:t xml:space="preserve">12 (с изключение на временното съхраняване на отпадъците на площадката на образуване до събирането им) на отпадъци с кодове: 16 01 21* „опасни компоненти, различни от упоменатите в кодове от 16 01 07 до 16 01 11, 16 01 13 и 16 01 14“ и 16 01 22 „компоненти, </w:t>
      </w:r>
      <w:proofErr w:type="spellStart"/>
      <w:r w:rsidRPr="00707DD4">
        <w:rPr>
          <w:color w:val="000000"/>
          <w:lang w:bidi="bg-BG"/>
        </w:rPr>
        <w:t>неупоменати</w:t>
      </w:r>
      <w:proofErr w:type="spellEnd"/>
      <w:r w:rsidRPr="00707DD4">
        <w:rPr>
          <w:color w:val="000000"/>
          <w:lang w:bidi="bg-BG"/>
        </w:rPr>
        <w:t xml:space="preserve"> другаде“.</w:t>
      </w:r>
    </w:p>
    <w:p w14:paraId="3A6AA419" w14:textId="77777777" w:rsidR="00707DD4" w:rsidRPr="00707DD4" w:rsidRDefault="00707DD4" w:rsidP="00707DD4">
      <w:pPr>
        <w:widowControl w:val="0"/>
        <w:autoSpaceDE/>
        <w:autoSpaceDN/>
        <w:spacing w:line="264" w:lineRule="exact"/>
        <w:ind w:firstLine="500"/>
        <w:jc w:val="both"/>
        <w:rPr>
          <w:lang w:bidi="bg-BG"/>
        </w:rPr>
      </w:pPr>
      <w:r w:rsidRPr="00707DD4">
        <w:rPr>
          <w:color w:val="000000"/>
          <w:lang w:bidi="bg-BG"/>
        </w:rPr>
        <w:t>Площадката, на която се извършват дейностите с отпадъци включва закрити и открити площи, като откритите са с положена трайна настилка.</w:t>
      </w:r>
    </w:p>
    <w:p w14:paraId="3A6AA41A" w14:textId="77777777" w:rsidR="00707DD4" w:rsidRPr="00707DD4" w:rsidRDefault="00707DD4" w:rsidP="00707DD4">
      <w:pPr>
        <w:widowControl w:val="0"/>
        <w:autoSpaceDE/>
        <w:autoSpaceDN/>
        <w:spacing w:line="264" w:lineRule="exact"/>
        <w:ind w:firstLine="500"/>
        <w:jc w:val="both"/>
        <w:rPr>
          <w:lang w:bidi="bg-BG"/>
        </w:rPr>
      </w:pPr>
      <w:r w:rsidRPr="00707DD4">
        <w:rPr>
          <w:color w:val="000000"/>
          <w:lang w:bidi="bg-BG"/>
        </w:rPr>
        <w:t>Съгласно изискванията на чл. 18 от Наредба №7 от 24.08.2004 г. за изискванията, на които трябва да отговарят площадките за разполагане на съоръжения за третиране на отпадъци на територията на площадката са обособени следните функционални зони:</w:t>
      </w:r>
    </w:p>
    <w:p w14:paraId="3A6AA41B" w14:textId="77777777" w:rsidR="00707DD4" w:rsidRPr="00707DD4" w:rsidRDefault="00707DD4" w:rsidP="00C51906">
      <w:pPr>
        <w:widowControl w:val="0"/>
        <w:numPr>
          <w:ilvl w:val="0"/>
          <w:numId w:val="36"/>
        </w:numPr>
        <w:tabs>
          <w:tab w:val="left" w:pos="746"/>
        </w:tabs>
        <w:autoSpaceDE/>
        <w:autoSpaceDN/>
        <w:spacing w:line="269" w:lineRule="exact"/>
        <w:jc w:val="both"/>
        <w:rPr>
          <w:lang w:bidi="bg-BG"/>
        </w:rPr>
      </w:pPr>
      <w:r w:rsidRPr="00707DD4">
        <w:rPr>
          <w:color w:val="000000"/>
          <w:lang w:bidi="bg-BG"/>
        </w:rPr>
        <w:t xml:space="preserve">зона за приемане на ИУМПС с КПП с площ 100 </w:t>
      </w:r>
      <w:proofErr w:type="spellStart"/>
      <w:r w:rsidRPr="00707DD4">
        <w:rPr>
          <w:color w:val="000000"/>
          <w:lang w:bidi="bg-BG"/>
        </w:rPr>
        <w:t>кв.м</w:t>
      </w:r>
      <w:proofErr w:type="spellEnd"/>
      <w:r w:rsidRPr="00707DD4">
        <w:rPr>
          <w:color w:val="000000"/>
          <w:lang w:bidi="bg-BG"/>
        </w:rPr>
        <w:t>;</w:t>
      </w:r>
    </w:p>
    <w:p w14:paraId="3A6AA41C" w14:textId="77777777" w:rsidR="00707DD4" w:rsidRPr="00707DD4" w:rsidRDefault="00707DD4" w:rsidP="00C51906">
      <w:pPr>
        <w:widowControl w:val="0"/>
        <w:numPr>
          <w:ilvl w:val="0"/>
          <w:numId w:val="36"/>
        </w:numPr>
        <w:tabs>
          <w:tab w:val="left" w:pos="746"/>
        </w:tabs>
        <w:autoSpaceDE/>
        <w:autoSpaceDN/>
        <w:spacing w:line="269" w:lineRule="exact"/>
        <w:jc w:val="both"/>
        <w:rPr>
          <w:lang w:bidi="bg-BG"/>
        </w:rPr>
      </w:pPr>
      <w:r w:rsidRPr="00707DD4">
        <w:rPr>
          <w:color w:val="000000"/>
          <w:lang w:bidi="bg-BG"/>
        </w:rPr>
        <w:t xml:space="preserve">зона за предварително третиране (разкомплектоване) на ИУМПС с площ 100 </w:t>
      </w:r>
      <w:proofErr w:type="spellStart"/>
      <w:r w:rsidRPr="00707DD4">
        <w:rPr>
          <w:color w:val="000000"/>
          <w:lang w:bidi="bg-BG"/>
        </w:rPr>
        <w:t>кв.м</w:t>
      </w:r>
      <w:proofErr w:type="spellEnd"/>
      <w:r w:rsidRPr="00707DD4">
        <w:rPr>
          <w:color w:val="000000"/>
          <w:lang w:bidi="bg-BG"/>
        </w:rPr>
        <w:t xml:space="preserve"> (закрито хале);</w:t>
      </w:r>
    </w:p>
    <w:p w14:paraId="3A6AA41D" w14:textId="77777777" w:rsidR="00707DD4" w:rsidRPr="00707DD4" w:rsidRDefault="00707DD4" w:rsidP="00C51906">
      <w:pPr>
        <w:widowControl w:val="0"/>
        <w:numPr>
          <w:ilvl w:val="0"/>
          <w:numId w:val="36"/>
        </w:numPr>
        <w:tabs>
          <w:tab w:val="left" w:pos="746"/>
        </w:tabs>
        <w:autoSpaceDE/>
        <w:autoSpaceDN/>
        <w:spacing w:line="269" w:lineRule="exact"/>
        <w:jc w:val="both"/>
        <w:rPr>
          <w:lang w:bidi="bg-BG"/>
        </w:rPr>
      </w:pPr>
      <w:r w:rsidRPr="00707DD4">
        <w:rPr>
          <w:color w:val="000000"/>
          <w:lang w:bidi="bg-BG"/>
        </w:rPr>
        <w:t>зона за съхраняване на ИУМПС и компоненти от ИУМПС с площ 800 кв. м.</w:t>
      </w:r>
    </w:p>
    <w:p w14:paraId="3A6AA41E" w14:textId="77777777" w:rsidR="00707DD4" w:rsidRPr="00707DD4" w:rsidRDefault="00707DD4" w:rsidP="00C51906">
      <w:pPr>
        <w:widowControl w:val="0"/>
        <w:numPr>
          <w:ilvl w:val="0"/>
          <w:numId w:val="36"/>
        </w:numPr>
        <w:tabs>
          <w:tab w:val="left" w:pos="746"/>
        </w:tabs>
        <w:autoSpaceDE/>
        <w:autoSpaceDN/>
        <w:spacing w:line="269" w:lineRule="exact"/>
        <w:jc w:val="both"/>
        <w:rPr>
          <w:lang w:bidi="bg-BG"/>
        </w:rPr>
      </w:pPr>
      <w:r w:rsidRPr="00707DD4">
        <w:rPr>
          <w:color w:val="000000"/>
          <w:lang w:bidi="bg-BG"/>
        </w:rPr>
        <w:t xml:space="preserve">Зона за съхраняване на образуваните от </w:t>
      </w:r>
      <w:proofErr w:type="spellStart"/>
      <w:r w:rsidRPr="00707DD4">
        <w:rPr>
          <w:color w:val="000000"/>
          <w:lang w:bidi="bg-BG"/>
        </w:rPr>
        <w:t>дейноста</w:t>
      </w:r>
      <w:proofErr w:type="spellEnd"/>
      <w:r w:rsidRPr="00707DD4">
        <w:rPr>
          <w:color w:val="000000"/>
          <w:lang w:bidi="bg-BG"/>
        </w:rPr>
        <w:t xml:space="preserve">, части за повторна употреба с площ 100 </w:t>
      </w:r>
      <w:proofErr w:type="spellStart"/>
      <w:r w:rsidRPr="00707DD4">
        <w:rPr>
          <w:color w:val="000000"/>
          <w:lang w:bidi="bg-BG"/>
        </w:rPr>
        <w:t>кв.м</w:t>
      </w:r>
      <w:proofErr w:type="spellEnd"/>
      <w:r w:rsidRPr="00707DD4">
        <w:rPr>
          <w:color w:val="000000"/>
          <w:lang w:bidi="bg-BG"/>
        </w:rPr>
        <w:t>.</w:t>
      </w:r>
    </w:p>
    <w:p w14:paraId="3A6AA41F" w14:textId="77777777" w:rsidR="006C5779" w:rsidRDefault="00707DD4" w:rsidP="00707DD4">
      <w:pPr>
        <w:shd w:val="clear" w:color="auto" w:fill="FFFFFF"/>
        <w:adjustRightInd w:val="0"/>
        <w:ind w:right="44" w:firstLine="709"/>
        <w:jc w:val="both"/>
        <w:rPr>
          <w:lang w:val="ru-RU" w:eastAsia="en-US" w:bidi="bg-BG"/>
        </w:rPr>
      </w:pPr>
      <w:r w:rsidRPr="00707DD4">
        <w:rPr>
          <w:rFonts w:eastAsia="Arial Unicode MS"/>
          <w:color w:val="000000"/>
          <w:lang w:bidi="bg-BG"/>
        </w:rPr>
        <w:t xml:space="preserve">От общата площ на имота се ползват около 1390 </w:t>
      </w:r>
      <w:proofErr w:type="spellStart"/>
      <w:r w:rsidRPr="00707DD4">
        <w:rPr>
          <w:rFonts w:eastAsia="Arial Unicode MS"/>
          <w:color w:val="000000"/>
          <w:lang w:bidi="bg-BG"/>
        </w:rPr>
        <w:t>кв.м</w:t>
      </w:r>
      <w:proofErr w:type="spellEnd"/>
      <w:r w:rsidRPr="00707DD4">
        <w:rPr>
          <w:rFonts w:eastAsia="Arial Unicode MS"/>
          <w:color w:val="000000"/>
          <w:lang w:bidi="bg-BG"/>
        </w:rPr>
        <w:t>., което е в съответствие с установените коефициенти на използваемост на територията, определени в Приложение №1 от Наредба №7 от 24.08.2004 г. за изискванията, на които трябва да отговарят площадките за разполагане на съоръжения за третиране на отпадъци, а именно 0.80 за площадки за третиране на отпадъци - Събиране, временно съхраняване и предварително третиране.</w:t>
      </w:r>
    </w:p>
    <w:p w14:paraId="3A6AA420" w14:textId="77777777" w:rsidR="00707DD4" w:rsidRPr="00707DD4" w:rsidRDefault="00707DD4" w:rsidP="00707DD4">
      <w:pPr>
        <w:shd w:val="clear" w:color="auto" w:fill="FFFFFF"/>
        <w:adjustRightInd w:val="0"/>
        <w:ind w:right="44" w:firstLine="709"/>
        <w:jc w:val="both"/>
        <w:rPr>
          <w:lang w:eastAsia="en-US" w:bidi="bg-BG"/>
        </w:rPr>
      </w:pPr>
      <w:r w:rsidRPr="00707DD4">
        <w:rPr>
          <w:lang w:eastAsia="en-US" w:bidi="bg-BG"/>
        </w:rPr>
        <w:t>Строителна дейност няма да се извършва. Площадката е бетонирана. Осигурени са закрити и открити площи.</w:t>
      </w:r>
    </w:p>
    <w:p w14:paraId="3A6AA421" w14:textId="77777777" w:rsidR="00707DD4" w:rsidRPr="00707DD4" w:rsidRDefault="00707DD4" w:rsidP="00707DD4">
      <w:pPr>
        <w:shd w:val="clear" w:color="auto" w:fill="FFFFFF"/>
        <w:adjustRightInd w:val="0"/>
        <w:ind w:right="44" w:firstLine="709"/>
        <w:jc w:val="both"/>
        <w:rPr>
          <w:lang w:eastAsia="en-US" w:bidi="bg-BG"/>
        </w:rPr>
      </w:pPr>
      <w:r w:rsidRPr="00707DD4">
        <w:rPr>
          <w:lang w:eastAsia="en-US" w:bidi="bg-BG"/>
        </w:rPr>
        <w:t xml:space="preserve">По </w:t>
      </w:r>
      <w:proofErr w:type="spellStart"/>
      <w:r w:rsidRPr="00707DD4">
        <w:rPr>
          <w:lang w:eastAsia="en-US" w:bidi="bg-BG"/>
        </w:rPr>
        <w:t>врема</w:t>
      </w:r>
      <w:proofErr w:type="spellEnd"/>
      <w:r w:rsidRPr="00707DD4">
        <w:rPr>
          <w:lang w:eastAsia="en-US" w:bidi="bg-BG"/>
        </w:rPr>
        <w:t xml:space="preserve"> на експлоатацията се използват ел. енергия и вода.</w:t>
      </w:r>
    </w:p>
    <w:p w14:paraId="3A6AA422" w14:textId="77777777" w:rsidR="00707DD4" w:rsidRPr="00707DD4" w:rsidRDefault="00707DD4" w:rsidP="00707DD4">
      <w:pPr>
        <w:widowControl w:val="0"/>
        <w:autoSpaceDE/>
        <w:autoSpaceDN/>
        <w:spacing w:line="264" w:lineRule="exact"/>
        <w:ind w:firstLine="740"/>
        <w:jc w:val="both"/>
        <w:rPr>
          <w:color w:val="000000"/>
          <w:lang w:bidi="bg-BG"/>
        </w:rPr>
      </w:pPr>
      <w:r w:rsidRPr="00707DD4">
        <w:rPr>
          <w:color w:val="000000"/>
          <w:lang w:bidi="bg-BG"/>
        </w:rPr>
        <w:t xml:space="preserve">„КРИС АУТО” ЕООД има издадено Разрешение за дейности с отпадъци № 03-Д0699-00/10.07.2024 г. от РИОСВ-Варна, за площадка: гр. Варна, район Владислав Варненчик - зона Метро, </w:t>
      </w:r>
      <w:proofErr w:type="spellStart"/>
      <w:r w:rsidRPr="00707DD4">
        <w:rPr>
          <w:color w:val="000000"/>
          <w:lang w:bidi="bg-BG"/>
        </w:rPr>
        <w:t>месност</w:t>
      </w:r>
      <w:proofErr w:type="spellEnd"/>
      <w:r w:rsidRPr="00707DD4">
        <w:rPr>
          <w:color w:val="000000"/>
          <w:lang w:bidi="bg-BG"/>
        </w:rPr>
        <w:t xml:space="preserve"> Атанас </w:t>
      </w:r>
      <w:proofErr w:type="spellStart"/>
      <w:r w:rsidRPr="00707DD4">
        <w:rPr>
          <w:color w:val="000000"/>
          <w:lang w:bidi="bg-BG"/>
        </w:rPr>
        <w:t>тарла</w:t>
      </w:r>
      <w:proofErr w:type="spellEnd"/>
      <w:r w:rsidRPr="00707DD4">
        <w:rPr>
          <w:color w:val="000000"/>
          <w:lang w:bidi="bg-BG"/>
        </w:rPr>
        <w:t xml:space="preserve">, ПИ 10135.4507.237, (бул. „Цар Освободител“ №313). С настоящото инвестиционно предложение се предвижда да се извършват дейности по: Подготовка за повторна употреба на компоненти от ИУМПС, получени при предварителни дейности преди оползотворяване (разкомплектоване) на ИУМПС или получени от юридически лица. След предварителното третиране (разкомплектоване) на ИУМПС се генерират: компоненти, подлежащи на оползотворяване и компоненти за използване за повторна употреба (§1 от ДР на Наредба за ИУМПС, т. 15). Подготовката за повторна употреба включва: почистване (от ръжда, мръсотия, прах, кал, натрупвания, сажди и други замърсявания в зависимост от компонента), ремонт от квалифициран служител (възстановяване, поправяне и привеждане в изправност), техническа проверка (изпитване, проверяване, преглеждане, контрол) и се извършва в зона за разкомплектоване на ИУМПС. Неопасните компонентите за повторна употреба, които могат да бъдат: седалки, в които не са вградени закрепващите устройства на </w:t>
      </w:r>
      <w:proofErr w:type="spellStart"/>
      <w:r w:rsidRPr="00707DD4">
        <w:rPr>
          <w:color w:val="000000"/>
          <w:lang w:bidi="bg-BG"/>
        </w:rPr>
        <w:t>обезопасителните</w:t>
      </w:r>
      <w:proofErr w:type="spellEnd"/>
      <w:r w:rsidRPr="00707DD4">
        <w:rPr>
          <w:color w:val="000000"/>
          <w:lang w:bidi="bg-BG"/>
        </w:rPr>
        <w:t xml:space="preserve"> колани и/или не са вградени въздушните възглавници в тях, стелки, стопове и фарове, стъкла, джанти, гуми, брони, табла, огледала, тегличи, странични врати, преден капак, капак за багажник, кори, ръкохватки за таван, сенници, калници, рамо на чистачки, жабки, лайсни, кожени калъфи, предни </w:t>
      </w:r>
      <w:proofErr w:type="spellStart"/>
      <w:r w:rsidRPr="00707DD4">
        <w:rPr>
          <w:color w:val="000000"/>
          <w:lang w:bidi="bg-BG"/>
        </w:rPr>
        <w:t>решентки</w:t>
      </w:r>
      <w:proofErr w:type="spellEnd"/>
      <w:r w:rsidRPr="00707DD4">
        <w:rPr>
          <w:color w:val="000000"/>
          <w:lang w:bidi="bg-BG"/>
        </w:rPr>
        <w:t xml:space="preserve">, крикове и комплект с инструменти (специфични за всеки модел МПС), </w:t>
      </w:r>
      <w:proofErr w:type="spellStart"/>
      <w:r w:rsidRPr="00707DD4">
        <w:rPr>
          <w:color w:val="000000"/>
          <w:lang w:bidi="bg-BG"/>
        </w:rPr>
        <w:t>подлакътници</w:t>
      </w:r>
      <w:proofErr w:type="spellEnd"/>
      <w:r w:rsidRPr="00707DD4">
        <w:rPr>
          <w:color w:val="000000"/>
          <w:lang w:bidi="bg-BG"/>
        </w:rPr>
        <w:t xml:space="preserve">, тонколони за автомобил и други не засягащи управлението при движение на автомобила и такива които не съдържат опасни вещества, ще се съхраняват на стелажи и рафтове, отделно от другите компоненти, подлежащи на оползотворяване или обезвреждане. Дейностите по подготовка за повторна употреба ще се извършват в зона отредена за тази цел в закрито хале, съхраняването на вече преминалите подготовка за повторна употреба неопасни компоненти ще се осъществява в закрито метално хале. При извършване на дейност подготовка за повторна употреба се използват стандартни и специализирани инструменти, използвани при ремонт на автомобили - </w:t>
      </w:r>
      <w:proofErr w:type="spellStart"/>
      <w:r w:rsidRPr="00707DD4">
        <w:rPr>
          <w:color w:val="000000"/>
          <w:lang w:bidi="bg-BG"/>
        </w:rPr>
        <w:t>такаламит</w:t>
      </w:r>
      <w:proofErr w:type="spellEnd"/>
      <w:r w:rsidRPr="00707DD4">
        <w:rPr>
          <w:color w:val="000000"/>
          <w:lang w:bidi="bg-BG"/>
        </w:rPr>
        <w:t xml:space="preserve">, гаечни ключове, френски ключ, вложки, клещи, отвертки, скоби, крик, </w:t>
      </w:r>
      <w:proofErr w:type="spellStart"/>
      <w:r w:rsidRPr="00707DD4">
        <w:rPr>
          <w:color w:val="000000"/>
          <w:lang w:bidi="bg-BG"/>
        </w:rPr>
        <w:t>гедоре</w:t>
      </w:r>
      <w:proofErr w:type="spellEnd"/>
      <w:r w:rsidRPr="00707DD4">
        <w:rPr>
          <w:color w:val="000000"/>
          <w:lang w:bidi="bg-BG"/>
        </w:rPr>
        <w:t>, шкурки за почистване.</w:t>
      </w:r>
    </w:p>
    <w:p w14:paraId="3A6AA423" w14:textId="77777777" w:rsidR="00707DD4" w:rsidRPr="00707DD4" w:rsidRDefault="00707DD4" w:rsidP="00707DD4">
      <w:pPr>
        <w:widowControl w:val="0"/>
        <w:autoSpaceDE/>
        <w:autoSpaceDN/>
        <w:spacing w:line="269" w:lineRule="exact"/>
        <w:ind w:firstLine="720"/>
        <w:rPr>
          <w:color w:val="000000"/>
          <w:lang w:bidi="bg-BG"/>
        </w:rPr>
      </w:pPr>
      <w:r w:rsidRPr="00707DD4">
        <w:rPr>
          <w:color w:val="000000"/>
          <w:lang w:bidi="bg-BG"/>
        </w:rPr>
        <w:lastRenderedPageBreak/>
        <w:t>Количеството третирани отпадъци ще бъде в количества както следва:</w:t>
      </w:r>
    </w:p>
    <w:p w14:paraId="3A6AA424" w14:textId="77777777" w:rsidR="00707DD4" w:rsidRPr="00707DD4" w:rsidRDefault="00707DD4" w:rsidP="00707DD4">
      <w:pPr>
        <w:widowControl w:val="0"/>
        <w:autoSpaceDE/>
        <w:autoSpaceDN/>
        <w:spacing w:line="269" w:lineRule="exact"/>
        <w:ind w:firstLine="720"/>
        <w:rPr>
          <w:color w:val="000000"/>
          <w:lang w:bidi="bg-BG"/>
        </w:rPr>
      </w:pPr>
      <w:r w:rsidRPr="00707DD4">
        <w:rPr>
          <w:color w:val="000000"/>
          <w:lang w:bidi="bg-BG"/>
        </w:rPr>
        <w:t xml:space="preserve">Предварително третиране с код </w:t>
      </w:r>
      <w:r w:rsidRPr="00707DD4">
        <w:rPr>
          <w:color w:val="000000"/>
          <w:lang w:val="en-US" w:eastAsia="en-US" w:bidi="en-US"/>
        </w:rPr>
        <w:t xml:space="preserve">R12 </w:t>
      </w:r>
      <w:r w:rsidRPr="00707DD4">
        <w:rPr>
          <w:color w:val="000000"/>
          <w:lang w:bidi="bg-BG"/>
        </w:rPr>
        <w:t>подготовка за повторна употреба на отпадъци с кодове:</w:t>
      </w:r>
    </w:p>
    <w:p w14:paraId="3A6AA425" w14:textId="77777777" w:rsidR="00707DD4" w:rsidRPr="00707DD4" w:rsidRDefault="00707DD4" w:rsidP="00707DD4">
      <w:pPr>
        <w:widowControl w:val="0"/>
        <w:autoSpaceDE/>
        <w:autoSpaceDN/>
        <w:spacing w:line="269" w:lineRule="exact"/>
        <w:jc w:val="both"/>
        <w:rPr>
          <w:color w:val="000000"/>
          <w:lang w:bidi="bg-BG"/>
        </w:rPr>
      </w:pPr>
      <w:r w:rsidRPr="00707DD4">
        <w:rPr>
          <w:color w:val="000000"/>
          <w:lang w:bidi="bg-BG"/>
        </w:rPr>
        <w:t>16 01 21* „опасни компоненти, различни от упоменатите в кодове от 16 01 07 до 16 01 11, 16 01 13 и 16 01 14“ - 80 тона/година;</w:t>
      </w:r>
    </w:p>
    <w:p w14:paraId="3A6AA426" w14:textId="77777777" w:rsidR="00707DD4" w:rsidRPr="00707DD4" w:rsidRDefault="00707DD4" w:rsidP="00707DD4">
      <w:pPr>
        <w:widowControl w:val="0"/>
        <w:autoSpaceDE/>
        <w:autoSpaceDN/>
        <w:spacing w:line="269" w:lineRule="exact"/>
        <w:jc w:val="both"/>
        <w:rPr>
          <w:color w:val="000000"/>
          <w:lang w:bidi="bg-BG"/>
        </w:rPr>
      </w:pPr>
      <w:r w:rsidRPr="00707DD4">
        <w:rPr>
          <w:color w:val="000000"/>
          <w:lang w:bidi="bg-BG"/>
        </w:rPr>
        <w:t xml:space="preserve">16 01 22 „компоненти, </w:t>
      </w:r>
      <w:proofErr w:type="spellStart"/>
      <w:r w:rsidRPr="00707DD4">
        <w:rPr>
          <w:color w:val="000000"/>
          <w:lang w:bidi="bg-BG"/>
        </w:rPr>
        <w:t>неупоменати</w:t>
      </w:r>
      <w:proofErr w:type="spellEnd"/>
      <w:r w:rsidRPr="00707DD4">
        <w:rPr>
          <w:color w:val="000000"/>
          <w:lang w:bidi="bg-BG"/>
        </w:rPr>
        <w:t xml:space="preserve"> другаде“ - 10 тона/година;</w:t>
      </w:r>
    </w:p>
    <w:p w14:paraId="3A6AA427" w14:textId="77777777" w:rsidR="00707DD4" w:rsidRPr="00707DD4" w:rsidRDefault="00707DD4" w:rsidP="00707DD4">
      <w:pPr>
        <w:widowControl w:val="0"/>
        <w:autoSpaceDE/>
        <w:autoSpaceDN/>
        <w:spacing w:line="269" w:lineRule="exact"/>
        <w:ind w:firstLine="720"/>
        <w:rPr>
          <w:color w:val="000000"/>
          <w:lang w:bidi="bg-BG"/>
        </w:rPr>
      </w:pPr>
      <w:r w:rsidRPr="00707DD4">
        <w:rPr>
          <w:color w:val="000000"/>
          <w:lang w:bidi="bg-BG"/>
        </w:rPr>
        <w:t xml:space="preserve">Предварително третиране с код </w:t>
      </w:r>
      <w:r w:rsidRPr="00707DD4">
        <w:rPr>
          <w:color w:val="000000"/>
          <w:lang w:val="en-US" w:eastAsia="en-US" w:bidi="en-US"/>
        </w:rPr>
        <w:t xml:space="preserve">R12 </w:t>
      </w:r>
      <w:r w:rsidRPr="00707DD4">
        <w:rPr>
          <w:color w:val="000000"/>
          <w:lang w:bidi="bg-BG"/>
        </w:rPr>
        <w:t>разглобяване на отпадък с код:</w:t>
      </w:r>
    </w:p>
    <w:p w14:paraId="3A6AA428" w14:textId="77777777" w:rsidR="00707DD4" w:rsidRPr="00707DD4" w:rsidRDefault="00707DD4" w:rsidP="00707DD4">
      <w:pPr>
        <w:widowControl w:val="0"/>
        <w:autoSpaceDE/>
        <w:autoSpaceDN/>
        <w:spacing w:line="269" w:lineRule="exact"/>
        <w:jc w:val="both"/>
        <w:rPr>
          <w:color w:val="000000"/>
          <w:lang w:bidi="bg-BG"/>
        </w:rPr>
      </w:pPr>
      <w:r w:rsidRPr="00707DD4">
        <w:rPr>
          <w:color w:val="000000"/>
          <w:lang w:bidi="bg-BG"/>
        </w:rPr>
        <w:t xml:space="preserve">16 01 99 „отпадъци, </w:t>
      </w:r>
      <w:proofErr w:type="spellStart"/>
      <w:r w:rsidRPr="00707DD4">
        <w:rPr>
          <w:color w:val="000000"/>
          <w:lang w:bidi="bg-BG"/>
        </w:rPr>
        <w:t>неупоменати</w:t>
      </w:r>
      <w:proofErr w:type="spellEnd"/>
      <w:r w:rsidRPr="00707DD4">
        <w:rPr>
          <w:color w:val="000000"/>
          <w:lang w:bidi="bg-BG"/>
        </w:rPr>
        <w:t xml:space="preserve"> другаде“ - 10 тона/година.</w:t>
      </w:r>
    </w:p>
    <w:p w14:paraId="3A6AA429" w14:textId="77777777" w:rsidR="00707DD4" w:rsidRPr="00707DD4" w:rsidRDefault="00707DD4" w:rsidP="00707DD4">
      <w:pPr>
        <w:widowControl w:val="0"/>
        <w:autoSpaceDE/>
        <w:autoSpaceDN/>
        <w:spacing w:line="269" w:lineRule="exact"/>
        <w:ind w:firstLine="580"/>
        <w:jc w:val="both"/>
        <w:rPr>
          <w:color w:val="000000"/>
          <w:lang w:bidi="bg-BG"/>
        </w:rPr>
      </w:pPr>
      <w:r w:rsidRPr="00707DD4">
        <w:rPr>
          <w:color w:val="000000"/>
          <w:lang w:bidi="bg-BG"/>
        </w:rPr>
        <w:t xml:space="preserve">Дейност с код </w:t>
      </w:r>
      <w:r w:rsidRPr="00707DD4">
        <w:rPr>
          <w:color w:val="000000"/>
          <w:lang w:val="en-US" w:eastAsia="en-US" w:bidi="en-US"/>
        </w:rPr>
        <w:t xml:space="preserve">R13 </w:t>
      </w:r>
      <w:r w:rsidRPr="00707DD4">
        <w:rPr>
          <w:color w:val="000000"/>
          <w:lang w:bidi="bg-BG"/>
        </w:rPr>
        <w:t xml:space="preserve">съхраняване на отпадъци до извършването на някоя от дейностите с кодове </w:t>
      </w:r>
      <w:r w:rsidRPr="00707DD4">
        <w:rPr>
          <w:color w:val="000000"/>
          <w:lang w:val="en-US" w:eastAsia="en-US" w:bidi="en-US"/>
        </w:rPr>
        <w:t xml:space="preserve">R </w:t>
      </w:r>
      <w:r w:rsidRPr="00707DD4">
        <w:rPr>
          <w:color w:val="000000"/>
          <w:lang w:bidi="bg-BG"/>
        </w:rPr>
        <w:t xml:space="preserve">1 - </w:t>
      </w:r>
      <w:r w:rsidRPr="00707DD4">
        <w:rPr>
          <w:color w:val="000000"/>
          <w:lang w:val="en-US" w:eastAsia="en-US" w:bidi="en-US"/>
        </w:rPr>
        <w:t xml:space="preserve">R </w:t>
      </w:r>
      <w:r w:rsidRPr="00707DD4">
        <w:rPr>
          <w:color w:val="000000"/>
          <w:lang w:bidi="bg-BG"/>
        </w:rPr>
        <w:t>12 (с изключение на временното съхраняване на отпадъците на площадката на образуване до събирането им) на отпадъци с кодове:</w:t>
      </w:r>
    </w:p>
    <w:p w14:paraId="3A6AA42A" w14:textId="77777777" w:rsidR="00707DD4" w:rsidRPr="00707DD4" w:rsidRDefault="00707DD4" w:rsidP="00707DD4">
      <w:pPr>
        <w:widowControl w:val="0"/>
        <w:autoSpaceDE/>
        <w:autoSpaceDN/>
        <w:spacing w:line="269" w:lineRule="exact"/>
        <w:jc w:val="both"/>
        <w:rPr>
          <w:color w:val="000000"/>
          <w:lang w:bidi="bg-BG"/>
        </w:rPr>
      </w:pPr>
      <w:r w:rsidRPr="00707DD4">
        <w:rPr>
          <w:color w:val="000000"/>
          <w:lang w:bidi="bg-BG"/>
        </w:rPr>
        <w:t>16 01 21* „опасни компоненти, различни от упоменатите в кодове от 16 01 07 до 16 01 11, 16 01 13 и 16 01 14“ - 80 тона/година;</w:t>
      </w:r>
    </w:p>
    <w:p w14:paraId="3A6AA42B" w14:textId="77777777" w:rsidR="00707DD4" w:rsidRPr="00707DD4" w:rsidRDefault="00707DD4" w:rsidP="00707DD4">
      <w:pPr>
        <w:widowControl w:val="0"/>
        <w:autoSpaceDE/>
        <w:autoSpaceDN/>
        <w:spacing w:line="269" w:lineRule="exact"/>
        <w:jc w:val="both"/>
        <w:rPr>
          <w:color w:val="000000"/>
          <w:lang w:bidi="bg-BG"/>
        </w:rPr>
      </w:pPr>
      <w:r w:rsidRPr="00707DD4">
        <w:rPr>
          <w:color w:val="000000"/>
          <w:lang w:bidi="bg-BG"/>
        </w:rPr>
        <w:t xml:space="preserve">16 01 22 „компоненти, </w:t>
      </w:r>
      <w:proofErr w:type="spellStart"/>
      <w:r w:rsidRPr="00707DD4">
        <w:rPr>
          <w:color w:val="000000"/>
          <w:lang w:bidi="bg-BG"/>
        </w:rPr>
        <w:t>неупоменати</w:t>
      </w:r>
      <w:proofErr w:type="spellEnd"/>
      <w:r w:rsidRPr="00707DD4">
        <w:rPr>
          <w:color w:val="000000"/>
          <w:lang w:bidi="bg-BG"/>
        </w:rPr>
        <w:t xml:space="preserve"> другаде“ - 10 тона/година;</w:t>
      </w:r>
    </w:p>
    <w:p w14:paraId="3A6AA42C" w14:textId="77777777" w:rsidR="00707DD4" w:rsidRPr="00707DD4" w:rsidRDefault="00707DD4" w:rsidP="00707DD4">
      <w:pPr>
        <w:widowControl w:val="0"/>
        <w:autoSpaceDE/>
        <w:autoSpaceDN/>
        <w:spacing w:line="269" w:lineRule="exact"/>
        <w:jc w:val="both"/>
        <w:rPr>
          <w:color w:val="000000"/>
          <w:lang w:bidi="bg-BG"/>
        </w:rPr>
      </w:pPr>
      <w:r w:rsidRPr="00707DD4">
        <w:rPr>
          <w:color w:val="000000"/>
          <w:lang w:bidi="bg-BG"/>
        </w:rPr>
        <w:t xml:space="preserve">16 01 99 „отпадъци, </w:t>
      </w:r>
      <w:proofErr w:type="spellStart"/>
      <w:r w:rsidRPr="00707DD4">
        <w:rPr>
          <w:color w:val="000000"/>
          <w:lang w:bidi="bg-BG"/>
        </w:rPr>
        <w:t>неупоменати</w:t>
      </w:r>
      <w:proofErr w:type="spellEnd"/>
      <w:r w:rsidRPr="00707DD4">
        <w:rPr>
          <w:color w:val="000000"/>
          <w:lang w:bidi="bg-BG"/>
        </w:rPr>
        <w:t xml:space="preserve"> другаде“ - 10 тона/година.</w:t>
      </w:r>
    </w:p>
    <w:p w14:paraId="3A6AA42D" w14:textId="77777777" w:rsidR="00707DD4" w:rsidRPr="006C5779" w:rsidRDefault="0018462E" w:rsidP="00707DD4">
      <w:pPr>
        <w:shd w:val="clear" w:color="auto" w:fill="FFFFFF"/>
        <w:adjustRightInd w:val="0"/>
        <w:ind w:right="44" w:firstLine="709"/>
        <w:jc w:val="both"/>
        <w:rPr>
          <w:lang w:val="ru-RU" w:eastAsia="en-US" w:bidi="bg-BG"/>
        </w:rPr>
      </w:pPr>
      <w:r>
        <w:rPr>
          <w:lang w:eastAsia="en-US" w:bidi="bg-BG"/>
        </w:rPr>
        <w:t>По</w:t>
      </w:r>
      <w:r w:rsidR="00707DD4" w:rsidRPr="00707DD4">
        <w:rPr>
          <w:lang w:eastAsia="en-US" w:bidi="bg-BG"/>
        </w:rPr>
        <w:t xml:space="preserve"> време на експлоатация ще ползва единствено като природен ресурс вода от водопроводната мрежа на населеното място за битовите нужди на персонала</w:t>
      </w:r>
      <w:r w:rsidR="00707DD4">
        <w:rPr>
          <w:lang w:eastAsia="en-US" w:bidi="bg-BG"/>
        </w:rPr>
        <w:t>.</w:t>
      </w:r>
    </w:p>
    <w:p w14:paraId="3A6AA42E" w14:textId="77777777" w:rsidR="006C5779" w:rsidRPr="006C5779" w:rsidRDefault="006C5779" w:rsidP="00707DD4">
      <w:pPr>
        <w:widowControl w:val="0"/>
        <w:autoSpaceDE/>
        <w:autoSpaceDN/>
        <w:spacing w:line="274" w:lineRule="exact"/>
        <w:jc w:val="both"/>
        <w:rPr>
          <w:rFonts w:eastAsia="SimSun"/>
          <w:color w:val="FF0000"/>
          <w:lang w:eastAsia="zh-CN" w:bidi="bg-BG"/>
        </w:rPr>
      </w:pPr>
      <w:r w:rsidRPr="006C5779">
        <w:rPr>
          <w:color w:val="000000"/>
          <w:lang w:bidi="bg-BG"/>
        </w:rPr>
        <w:t xml:space="preserve">В процеса на </w:t>
      </w:r>
      <w:r w:rsidRPr="006C5779">
        <w:rPr>
          <w:i/>
          <w:iCs/>
          <w:color w:val="000000"/>
          <w:lang w:bidi="bg-BG"/>
        </w:rPr>
        <w:t>експлоатация</w:t>
      </w:r>
      <w:r w:rsidRPr="006C5779">
        <w:rPr>
          <w:b/>
          <w:bCs/>
          <w:color w:val="000000"/>
          <w:lang w:bidi="bg-BG"/>
        </w:rPr>
        <w:t xml:space="preserve"> </w:t>
      </w:r>
      <w:r w:rsidRPr="006C5779">
        <w:rPr>
          <w:color w:val="000000"/>
          <w:lang w:bidi="bg-BG"/>
        </w:rPr>
        <w:t xml:space="preserve">основно ще се използва електроенергия и вода. Обектът е включен към градската водопроводна и електропреносна системи. Не се предвижда водовземане за питейни, промишлени и други нужди от повърхностни води, и/или подземни води. </w:t>
      </w:r>
    </w:p>
    <w:p w14:paraId="3A6AA42F" w14:textId="77777777" w:rsidR="007B5A33" w:rsidRPr="00BC5D62" w:rsidRDefault="00BC5D62" w:rsidP="00BC5D62">
      <w:pPr>
        <w:pStyle w:val="Style18"/>
        <w:widowControl/>
        <w:tabs>
          <w:tab w:val="left" w:pos="567"/>
          <w:tab w:val="left" w:pos="709"/>
        </w:tabs>
        <w:spacing w:line="240" w:lineRule="auto"/>
        <w:ind w:right="44" w:firstLine="567"/>
        <w:jc w:val="both"/>
        <w:rPr>
          <w:lang w:val="bg-BG" w:eastAsia="bg-BG"/>
        </w:rPr>
      </w:pPr>
      <w:r w:rsidRPr="00BC5D62">
        <w:rPr>
          <w:rFonts w:eastAsia="SimSun"/>
          <w:lang w:val="bg-BG" w:eastAsia="zh-CN" w:bidi="bg-BG"/>
        </w:rPr>
        <w:t xml:space="preserve">Териториите, предмет на ИП, не попадат в границите на защитени територии (ЗТ) по смисъла на </w:t>
      </w:r>
      <w:r w:rsidRPr="00BC5D62">
        <w:rPr>
          <w:rFonts w:eastAsia="SimSun"/>
          <w:i/>
          <w:lang w:val="bg-BG" w:eastAsia="zh-CN" w:bidi="bg-BG"/>
        </w:rPr>
        <w:t>Закона за защитените територии</w:t>
      </w:r>
      <w:r w:rsidRPr="00BC5D62">
        <w:rPr>
          <w:rFonts w:eastAsia="SimSun"/>
          <w:lang w:val="bg-BG" w:eastAsia="zh-CN" w:bidi="bg-BG"/>
        </w:rPr>
        <w:t xml:space="preserve"> и не попадат и в защитени зони (ЗЗ) от Националната екологична мрежа НАТУРА 2000. Най-близко разположена е:  </w:t>
      </w:r>
      <w:r w:rsidR="00CA2ADC" w:rsidRPr="00FD54BB">
        <w:rPr>
          <w:lang w:val="ru-RU"/>
        </w:rPr>
        <w:t>ЗЗ за опазване на дивите птици BG0002082 „Батова”, определена съгласно чл. 6, ал. 1, т. 3 и 4 от ЗБР и обявена със Заповед № РД-129/10.02.2012 г., изм. и доп. със Заповед № РД-81/28.01.2013 г. и Заповед № РД-389/07.07.2016 г. (ДВ бр.59/2016 г.) и трите на министъра на околната среда и водите</w:t>
      </w:r>
      <w:r w:rsidR="00953789" w:rsidRPr="00BC5D62">
        <w:rPr>
          <w:lang w:val="bg-BG" w:eastAsia="bg-BG"/>
        </w:rPr>
        <w:t>.</w:t>
      </w:r>
    </w:p>
    <w:p w14:paraId="3A6AA430" w14:textId="77777777" w:rsidR="00AD1887" w:rsidRDefault="00D44E6D" w:rsidP="00903269">
      <w:pPr>
        <w:pStyle w:val="Style"/>
        <w:tabs>
          <w:tab w:val="left" w:pos="540"/>
        </w:tabs>
        <w:ind w:left="0" w:right="44" w:firstLine="567"/>
        <w:rPr>
          <w:rFonts w:eastAsia="Calibri"/>
          <w:i/>
        </w:rPr>
      </w:pPr>
      <w:r w:rsidRPr="00BA0513">
        <w:rPr>
          <w:i/>
        </w:rPr>
        <w:t>Инвестиционното предложение е разширение на  обект по т. 11, буква “д” от Приложение № 2 на</w:t>
      </w:r>
      <w:r>
        <w:rPr>
          <w:i/>
        </w:rPr>
        <w:t xml:space="preserve"> ЗООС и съгласно чл. 93, ал. 1, т. 1</w:t>
      </w:r>
      <w:r w:rsidR="006C5779">
        <w:rPr>
          <w:i/>
        </w:rPr>
        <w:t xml:space="preserve"> и т. 2 </w:t>
      </w:r>
      <w:r>
        <w:rPr>
          <w:i/>
        </w:rPr>
        <w:t xml:space="preserve"> </w:t>
      </w:r>
      <w:r w:rsidRPr="00BA0513">
        <w:rPr>
          <w:i/>
        </w:rPr>
        <w:t>от същия закон подлежи на преценяване необходимостта от извършване на ОВО</w:t>
      </w:r>
      <w:r w:rsidRPr="00B4428C">
        <w:rPr>
          <w:i/>
        </w:rPr>
        <w:t>С</w:t>
      </w:r>
      <w:r w:rsidR="00151634" w:rsidRPr="00B4428C">
        <w:rPr>
          <w:rFonts w:eastAsia="Calibri"/>
          <w:i/>
        </w:rPr>
        <w:t>.</w:t>
      </w:r>
    </w:p>
    <w:p w14:paraId="3A6AA431" w14:textId="77777777" w:rsidR="00FE4FC3" w:rsidRPr="00B579DB" w:rsidRDefault="00FE4FC3" w:rsidP="00903269">
      <w:pPr>
        <w:pStyle w:val="Style"/>
        <w:tabs>
          <w:tab w:val="left" w:pos="540"/>
        </w:tabs>
        <w:ind w:left="0" w:right="44" w:firstLine="567"/>
        <w:rPr>
          <w:rFonts w:eastAsia="Calibri"/>
          <w:b/>
          <w:i/>
          <w:color w:val="FF0000"/>
        </w:rPr>
      </w:pPr>
    </w:p>
    <w:p w14:paraId="3A6AA432" w14:textId="77777777" w:rsidR="000A6553" w:rsidRDefault="000A6553" w:rsidP="00947C65">
      <w:pPr>
        <w:jc w:val="center"/>
        <w:rPr>
          <w:b/>
          <w:bCs/>
          <w:color w:val="FF0000"/>
        </w:rPr>
      </w:pPr>
    </w:p>
    <w:p w14:paraId="3A6AA433" w14:textId="77777777" w:rsidR="004758D6" w:rsidRDefault="004758D6" w:rsidP="00947C65">
      <w:pPr>
        <w:jc w:val="center"/>
        <w:rPr>
          <w:b/>
          <w:bCs/>
          <w:color w:val="FF0000"/>
        </w:rPr>
      </w:pPr>
    </w:p>
    <w:p w14:paraId="3A6AA434" w14:textId="77777777" w:rsidR="004758D6" w:rsidRPr="00B579DB" w:rsidRDefault="004758D6" w:rsidP="00947C65">
      <w:pPr>
        <w:jc w:val="center"/>
        <w:rPr>
          <w:b/>
          <w:bCs/>
          <w:color w:val="FF0000"/>
        </w:rPr>
      </w:pPr>
    </w:p>
    <w:p w14:paraId="3A6AA435" w14:textId="77777777" w:rsidR="00E06E25" w:rsidRDefault="00CF38B0" w:rsidP="00947C65">
      <w:pPr>
        <w:jc w:val="center"/>
        <w:rPr>
          <w:b/>
        </w:rPr>
      </w:pPr>
      <w:r w:rsidRPr="002C15F2">
        <w:rPr>
          <w:b/>
          <w:bCs/>
        </w:rPr>
        <w:t>МОТИВИ</w:t>
      </w:r>
      <w:r w:rsidRPr="002C15F2">
        <w:rPr>
          <w:b/>
        </w:rPr>
        <w:t>:</w:t>
      </w:r>
    </w:p>
    <w:p w14:paraId="3A6AA436" w14:textId="77777777" w:rsidR="00FE4FC3" w:rsidRPr="002C15F2" w:rsidRDefault="00FE4FC3" w:rsidP="00947C65">
      <w:pPr>
        <w:jc w:val="center"/>
        <w:rPr>
          <w:b/>
        </w:rPr>
      </w:pPr>
    </w:p>
    <w:p w14:paraId="3A6AA437" w14:textId="77777777" w:rsidR="000A6553" w:rsidRDefault="000A6553" w:rsidP="005478E0">
      <w:pPr>
        <w:rPr>
          <w:b/>
        </w:rPr>
      </w:pPr>
    </w:p>
    <w:p w14:paraId="3A6AA438" w14:textId="77777777" w:rsidR="004758D6" w:rsidRPr="002C15F2" w:rsidRDefault="004758D6" w:rsidP="005478E0">
      <w:pPr>
        <w:rPr>
          <w:b/>
        </w:rPr>
      </w:pPr>
    </w:p>
    <w:p w14:paraId="3A6AA439" w14:textId="77777777" w:rsidR="00C14033" w:rsidRPr="001A6260" w:rsidRDefault="00CF38B0" w:rsidP="00084F4A">
      <w:pPr>
        <w:pStyle w:val="NormalWeb"/>
        <w:spacing w:before="0" w:beforeAutospacing="0" w:after="0" w:afterAutospacing="0"/>
        <w:jc w:val="both"/>
        <w:rPr>
          <w:i/>
        </w:rPr>
      </w:pPr>
      <w:r w:rsidRPr="002C15F2">
        <w:rPr>
          <w:i/>
        </w:rPr>
        <w:t xml:space="preserve"> І. Характеристики на предлаганото строителство, дейности и технологии: </w:t>
      </w:r>
      <w:r w:rsidR="00E538C6" w:rsidRPr="002C15F2">
        <w:rPr>
          <w:i/>
        </w:rPr>
        <w:t>размер, засегната площ, параметри, мащабност, обем, производителност, обхват, оформление на инвестиционното предложение в неговата цялост, взаимовръзка и кумулиране с други съществуващи и/или одобрени инвестиционни предложения, използване на природни ресурси, земните недра, почвите, водите и на биологичното разнообразие, генериране на отпадъци, замърсяване и вредно въздействие, риск от големи аварии и/или бедствия, които са свързани с инвестиционното предложение, включително причинени от изменението на климата, в съответствие с научните познания, рисковете за човешкото здраве поради неблагоприятно въздействие върху факторите на жизнената среда</w:t>
      </w:r>
    </w:p>
    <w:p w14:paraId="3A6AA43A" w14:textId="77777777" w:rsidR="009759D0" w:rsidRDefault="003259E6" w:rsidP="009759D0">
      <w:pPr>
        <w:ind w:firstLine="426"/>
        <w:jc w:val="both"/>
        <w:rPr>
          <w:color w:val="000000"/>
          <w:lang w:bidi="bg-BG"/>
        </w:rPr>
      </w:pPr>
      <w:r>
        <w:rPr>
          <w:color w:val="000000"/>
          <w:lang w:bidi="bg-BG"/>
        </w:rPr>
        <w:t xml:space="preserve">1. Разглобяване и подготовка за повторна употреба на компоненти с код и наименование: 16 01 21* „опасни компоненти, различни от упоменатите в кодове от 16 01 07 до 16 01 11, 16 01 13 и 16 01 14“, 16 01 22 „компоненти, </w:t>
      </w:r>
      <w:proofErr w:type="spellStart"/>
      <w:r>
        <w:rPr>
          <w:color w:val="000000"/>
          <w:lang w:bidi="bg-BG"/>
        </w:rPr>
        <w:t>неупоменати</w:t>
      </w:r>
      <w:proofErr w:type="spellEnd"/>
      <w:r>
        <w:rPr>
          <w:color w:val="000000"/>
          <w:lang w:bidi="bg-BG"/>
        </w:rPr>
        <w:t xml:space="preserve"> другаде“, 16 01 99 „отпадъци, </w:t>
      </w:r>
      <w:proofErr w:type="spellStart"/>
      <w:r>
        <w:rPr>
          <w:color w:val="000000"/>
          <w:lang w:bidi="bg-BG"/>
        </w:rPr>
        <w:t>неупоменати</w:t>
      </w:r>
      <w:proofErr w:type="spellEnd"/>
      <w:r>
        <w:rPr>
          <w:color w:val="000000"/>
          <w:lang w:bidi="bg-BG"/>
        </w:rPr>
        <w:t xml:space="preserve"> другаде“ в гр. Варна, район Владислав Варненчик - зона Метро, </w:t>
      </w:r>
      <w:proofErr w:type="spellStart"/>
      <w:r>
        <w:rPr>
          <w:color w:val="000000"/>
          <w:lang w:bidi="bg-BG"/>
        </w:rPr>
        <w:lastRenderedPageBreak/>
        <w:t>месност</w:t>
      </w:r>
      <w:proofErr w:type="spellEnd"/>
      <w:r>
        <w:rPr>
          <w:color w:val="000000"/>
          <w:lang w:bidi="bg-BG"/>
        </w:rPr>
        <w:t xml:space="preserve"> Атанас </w:t>
      </w:r>
      <w:proofErr w:type="spellStart"/>
      <w:r>
        <w:rPr>
          <w:color w:val="000000"/>
          <w:lang w:bidi="bg-BG"/>
        </w:rPr>
        <w:t>тарла</w:t>
      </w:r>
      <w:proofErr w:type="spellEnd"/>
      <w:r>
        <w:rPr>
          <w:color w:val="000000"/>
          <w:lang w:bidi="bg-BG"/>
        </w:rPr>
        <w:t xml:space="preserve">, ПИ 10135.4507.237, (бул. „Цар Освободител“ №313) с площ 1742 </w:t>
      </w:r>
      <w:proofErr w:type="spellStart"/>
      <w:r>
        <w:rPr>
          <w:color w:val="000000"/>
          <w:lang w:bidi="bg-BG"/>
        </w:rPr>
        <w:t>кв.м</w:t>
      </w:r>
      <w:proofErr w:type="spellEnd"/>
      <w:r>
        <w:rPr>
          <w:color w:val="000000"/>
          <w:lang w:bidi="bg-BG"/>
        </w:rPr>
        <w:t>.</w:t>
      </w:r>
    </w:p>
    <w:p w14:paraId="3A6AA43B" w14:textId="77777777" w:rsidR="003259E6" w:rsidRPr="003259E6" w:rsidRDefault="003259E6" w:rsidP="002018C0">
      <w:pPr>
        <w:ind w:firstLine="426"/>
        <w:jc w:val="both"/>
        <w:rPr>
          <w:lang w:bidi="bg-BG"/>
        </w:rPr>
      </w:pPr>
      <w:r>
        <w:t>2. Г</w:t>
      </w:r>
      <w:r w:rsidRPr="003259E6">
        <w:rPr>
          <w:lang w:bidi="bg-BG"/>
        </w:rPr>
        <w:t>енериране на отпадъци - видове, количества и начин на третиране, и отпадъчни води; От извършване на дейностите по разглобяване и подготовка за повторна употреба на</w:t>
      </w:r>
      <w:r w:rsidR="002018C0">
        <w:rPr>
          <w:lang w:bidi="bg-BG"/>
        </w:rPr>
        <w:t xml:space="preserve"> </w:t>
      </w:r>
      <w:r w:rsidRPr="003259E6">
        <w:rPr>
          <w:lang w:bidi="bg-BG"/>
        </w:rPr>
        <w:t>компоненти от ИУМПС се очаква да се образуват следните отпадъци:</w:t>
      </w:r>
    </w:p>
    <w:p w14:paraId="3A6AA43C" w14:textId="77777777" w:rsidR="003259E6" w:rsidRPr="003259E6" w:rsidRDefault="003259E6" w:rsidP="00C51906">
      <w:pPr>
        <w:numPr>
          <w:ilvl w:val="0"/>
          <w:numId w:val="35"/>
        </w:numPr>
        <w:jc w:val="both"/>
        <w:rPr>
          <w:lang w:bidi="bg-BG"/>
        </w:rPr>
      </w:pPr>
      <w:r w:rsidRPr="003259E6">
        <w:rPr>
          <w:lang w:bidi="bg-BG"/>
        </w:rPr>
        <w:t>19 12 02 черни метали - 10 т/</w:t>
      </w:r>
      <w:proofErr w:type="spellStart"/>
      <w:r w:rsidRPr="003259E6">
        <w:rPr>
          <w:lang w:bidi="bg-BG"/>
        </w:rPr>
        <w:t>год</w:t>
      </w:r>
      <w:proofErr w:type="spellEnd"/>
      <w:r w:rsidRPr="003259E6">
        <w:rPr>
          <w:lang w:bidi="bg-BG"/>
        </w:rPr>
        <w:t xml:space="preserve"> 19 12 03 цветни метали - 10 т/</w:t>
      </w:r>
      <w:proofErr w:type="spellStart"/>
      <w:r w:rsidRPr="003259E6">
        <w:rPr>
          <w:lang w:bidi="bg-BG"/>
        </w:rPr>
        <w:t>год</w:t>
      </w:r>
      <w:proofErr w:type="spellEnd"/>
      <w:r w:rsidRPr="003259E6">
        <w:rPr>
          <w:lang w:bidi="bg-BG"/>
        </w:rPr>
        <w:t xml:space="preserve"> 16 01 17 черни метали- 10 т/</w:t>
      </w:r>
      <w:proofErr w:type="spellStart"/>
      <w:r w:rsidRPr="003259E6">
        <w:rPr>
          <w:lang w:bidi="bg-BG"/>
        </w:rPr>
        <w:t>год</w:t>
      </w:r>
      <w:proofErr w:type="spellEnd"/>
      <w:r w:rsidRPr="003259E6">
        <w:rPr>
          <w:lang w:bidi="bg-BG"/>
        </w:rPr>
        <w:t xml:space="preserve"> 16 01 18 цветни метали- 10 т/</w:t>
      </w:r>
      <w:proofErr w:type="spellStart"/>
      <w:r w:rsidRPr="003259E6">
        <w:rPr>
          <w:lang w:bidi="bg-BG"/>
        </w:rPr>
        <w:t>год</w:t>
      </w:r>
      <w:proofErr w:type="spellEnd"/>
      <w:r w:rsidRPr="003259E6">
        <w:rPr>
          <w:lang w:bidi="bg-BG"/>
        </w:rPr>
        <w:t xml:space="preserve"> 16 01 19- Пластмаси -10 т/</w:t>
      </w:r>
      <w:proofErr w:type="spellStart"/>
      <w:r w:rsidRPr="003259E6">
        <w:rPr>
          <w:lang w:bidi="bg-BG"/>
        </w:rPr>
        <w:t>год</w:t>
      </w:r>
      <w:proofErr w:type="spellEnd"/>
    </w:p>
    <w:p w14:paraId="3A6AA43D" w14:textId="77777777" w:rsidR="003259E6" w:rsidRPr="003259E6" w:rsidRDefault="003259E6" w:rsidP="00C51906">
      <w:pPr>
        <w:numPr>
          <w:ilvl w:val="0"/>
          <w:numId w:val="35"/>
        </w:numPr>
        <w:jc w:val="both"/>
        <w:rPr>
          <w:lang w:bidi="bg-BG"/>
        </w:rPr>
      </w:pPr>
      <w:r w:rsidRPr="003259E6">
        <w:rPr>
          <w:lang w:bidi="bg-BG"/>
        </w:rPr>
        <w:t xml:space="preserve">19 12 12- други отпадъци (включително смеси от материали) от механично третиране на </w:t>
      </w:r>
      <w:proofErr w:type="spellStart"/>
      <w:r w:rsidRPr="003259E6">
        <w:rPr>
          <w:lang w:bidi="bg-BG"/>
        </w:rPr>
        <w:t>отпадъци,различни</w:t>
      </w:r>
      <w:proofErr w:type="spellEnd"/>
      <w:r w:rsidRPr="003259E6">
        <w:rPr>
          <w:lang w:bidi="bg-BG"/>
        </w:rPr>
        <w:t xml:space="preserve"> от упоменатите в 19 12 11 - 10 т/</w:t>
      </w:r>
      <w:proofErr w:type="spellStart"/>
      <w:r w:rsidRPr="003259E6">
        <w:rPr>
          <w:lang w:bidi="bg-BG"/>
        </w:rPr>
        <w:t>год</w:t>
      </w:r>
      <w:proofErr w:type="spellEnd"/>
    </w:p>
    <w:p w14:paraId="3A6AA43E" w14:textId="77777777" w:rsidR="003259E6" w:rsidRPr="003259E6" w:rsidRDefault="003259E6" w:rsidP="003259E6">
      <w:pPr>
        <w:ind w:firstLine="426"/>
        <w:jc w:val="both"/>
        <w:rPr>
          <w:lang w:bidi="bg-BG"/>
        </w:rPr>
      </w:pPr>
      <w:r w:rsidRPr="003259E6">
        <w:rPr>
          <w:lang w:bidi="bg-BG"/>
        </w:rPr>
        <w:t>Същите ще се съхраняват в обозначени метални контейнери до предаването им на лица притежаващи документ за дейности с отпадъци по чл. 35 от ЗУО.</w:t>
      </w:r>
    </w:p>
    <w:p w14:paraId="3A6AA43F" w14:textId="77777777" w:rsidR="003259E6" w:rsidRPr="003259E6" w:rsidRDefault="003259E6" w:rsidP="003259E6">
      <w:pPr>
        <w:ind w:firstLine="426"/>
        <w:jc w:val="both"/>
        <w:rPr>
          <w:lang w:bidi="bg-BG"/>
        </w:rPr>
      </w:pPr>
      <w:r w:rsidRPr="003259E6">
        <w:rPr>
          <w:lang w:bidi="bg-BG"/>
        </w:rPr>
        <w:t xml:space="preserve">На територията на площадката ще се генерират още и смесени битови отпадъци, за които ще се използват поставените в близост контейнери част от </w:t>
      </w:r>
      <w:proofErr w:type="spellStart"/>
      <w:r w:rsidRPr="003259E6">
        <w:rPr>
          <w:lang w:bidi="bg-BG"/>
        </w:rPr>
        <w:t>сметосъбиращата</w:t>
      </w:r>
      <w:proofErr w:type="spellEnd"/>
      <w:r w:rsidRPr="003259E6">
        <w:rPr>
          <w:lang w:bidi="bg-BG"/>
        </w:rPr>
        <w:t xml:space="preserve"> и </w:t>
      </w:r>
      <w:proofErr w:type="spellStart"/>
      <w:r w:rsidRPr="003259E6">
        <w:rPr>
          <w:lang w:bidi="bg-BG"/>
        </w:rPr>
        <w:t>сметоизвозващата</w:t>
      </w:r>
      <w:proofErr w:type="spellEnd"/>
      <w:r w:rsidRPr="003259E6">
        <w:rPr>
          <w:lang w:bidi="bg-BG"/>
        </w:rPr>
        <w:t xml:space="preserve"> система на община Варна.</w:t>
      </w:r>
    </w:p>
    <w:p w14:paraId="3A6AA440" w14:textId="77777777" w:rsidR="003259E6" w:rsidRPr="003259E6" w:rsidRDefault="003259E6" w:rsidP="003259E6">
      <w:pPr>
        <w:ind w:firstLine="426"/>
        <w:jc w:val="both"/>
        <w:rPr>
          <w:lang w:bidi="bg-BG"/>
        </w:rPr>
      </w:pPr>
      <w:r w:rsidRPr="003259E6">
        <w:rPr>
          <w:lang w:bidi="bg-BG"/>
        </w:rPr>
        <w:t xml:space="preserve">Площадката е оградена с метална ограда, с положена трайна настилка (бетон), изграден е </w:t>
      </w:r>
      <w:proofErr w:type="spellStart"/>
      <w:r w:rsidRPr="003259E6">
        <w:rPr>
          <w:lang w:bidi="bg-BG"/>
        </w:rPr>
        <w:t>каломаслоуловител</w:t>
      </w:r>
      <w:proofErr w:type="spellEnd"/>
      <w:r w:rsidRPr="003259E6">
        <w:rPr>
          <w:lang w:bidi="bg-BG"/>
        </w:rPr>
        <w:t xml:space="preserve"> с вместимост 1-1,5 </w:t>
      </w:r>
      <w:proofErr w:type="spellStart"/>
      <w:r w:rsidRPr="003259E6">
        <w:rPr>
          <w:lang w:bidi="bg-BG"/>
        </w:rPr>
        <w:t>куб.м</w:t>
      </w:r>
      <w:proofErr w:type="spellEnd"/>
      <w:r w:rsidRPr="003259E6">
        <w:rPr>
          <w:lang w:bidi="bg-BG"/>
        </w:rPr>
        <w:t xml:space="preserve">., с контролно-пропускателна система и видеонаблюдение. Електронна везна с товароподемност до 3 тона, модел ЕЕР </w:t>
      </w:r>
      <w:r w:rsidRPr="003259E6">
        <w:rPr>
          <w:lang w:bidi="en-US"/>
        </w:rPr>
        <w:t xml:space="preserve">000-2-4-N-X, </w:t>
      </w:r>
      <w:r w:rsidRPr="003259E6">
        <w:rPr>
          <w:lang w:bidi="bg-BG"/>
        </w:rPr>
        <w:t>който се ползва, съгласно договор за наем.</w:t>
      </w:r>
    </w:p>
    <w:p w14:paraId="3A6AA441" w14:textId="77777777" w:rsidR="003259E6" w:rsidRDefault="003259E6" w:rsidP="003259E6">
      <w:pPr>
        <w:ind w:firstLine="426"/>
        <w:jc w:val="both"/>
        <w:rPr>
          <w:lang w:bidi="bg-BG"/>
        </w:rPr>
      </w:pPr>
      <w:r w:rsidRPr="003259E6">
        <w:rPr>
          <w:lang w:bidi="bg-BG"/>
        </w:rPr>
        <w:t>Битово-</w:t>
      </w:r>
      <w:proofErr w:type="spellStart"/>
      <w:r w:rsidRPr="003259E6">
        <w:rPr>
          <w:lang w:bidi="bg-BG"/>
        </w:rPr>
        <w:t>фекални</w:t>
      </w:r>
      <w:proofErr w:type="spellEnd"/>
      <w:r w:rsidRPr="003259E6">
        <w:rPr>
          <w:lang w:bidi="bg-BG"/>
        </w:rPr>
        <w:t xml:space="preserve"> води, които се </w:t>
      </w:r>
      <w:proofErr w:type="spellStart"/>
      <w:r w:rsidRPr="003259E6">
        <w:rPr>
          <w:lang w:bidi="bg-BG"/>
        </w:rPr>
        <w:t>заустват</w:t>
      </w:r>
      <w:proofErr w:type="spellEnd"/>
      <w:r w:rsidRPr="003259E6">
        <w:rPr>
          <w:lang w:bidi="bg-BG"/>
        </w:rPr>
        <w:t xml:space="preserve"> в канализационната мрежа на населеното място</w:t>
      </w:r>
    </w:p>
    <w:p w14:paraId="3A6AA442" w14:textId="77777777" w:rsidR="003259E6" w:rsidRDefault="003259E6" w:rsidP="003259E6">
      <w:pPr>
        <w:ind w:firstLine="426"/>
        <w:jc w:val="both"/>
        <w:rPr>
          <w:lang w:bidi="bg-BG"/>
        </w:rPr>
      </w:pPr>
      <w:r>
        <w:rPr>
          <w:lang w:bidi="bg-BG"/>
        </w:rPr>
        <w:t xml:space="preserve">3. </w:t>
      </w:r>
      <w:r w:rsidRPr="003259E6">
        <w:rPr>
          <w:lang w:bidi="bg-BG"/>
        </w:rPr>
        <w:t>Обектът на ИП е от тип, който по време на експлоатация ще ползва единствено като природен ресурс вода от водопроводната мрежа на населеното място за битовите нужди на персонала</w:t>
      </w:r>
      <w:r>
        <w:rPr>
          <w:lang w:bidi="bg-BG"/>
        </w:rPr>
        <w:t>.</w:t>
      </w:r>
    </w:p>
    <w:p w14:paraId="3A6AA443" w14:textId="77777777" w:rsidR="003259E6" w:rsidRPr="003259E6" w:rsidRDefault="003259E6" w:rsidP="003259E6">
      <w:pPr>
        <w:ind w:firstLine="426"/>
        <w:jc w:val="both"/>
        <w:rPr>
          <w:lang w:bidi="bg-BG"/>
        </w:rPr>
      </w:pPr>
      <w:r>
        <w:rPr>
          <w:lang w:bidi="bg-BG"/>
        </w:rPr>
        <w:t xml:space="preserve">4. </w:t>
      </w:r>
      <w:r w:rsidRPr="003259E6">
        <w:rPr>
          <w:lang w:bidi="bg-BG"/>
        </w:rPr>
        <w:t xml:space="preserve">Извършването на дейностите по подготовка за </w:t>
      </w:r>
      <w:proofErr w:type="spellStart"/>
      <w:r w:rsidRPr="003259E6">
        <w:rPr>
          <w:lang w:bidi="bg-BG"/>
        </w:rPr>
        <w:t>повтона</w:t>
      </w:r>
      <w:proofErr w:type="spellEnd"/>
      <w:r w:rsidRPr="003259E6">
        <w:rPr>
          <w:lang w:bidi="bg-BG"/>
        </w:rPr>
        <w:t xml:space="preserve"> употреба на компоненти от</w:t>
      </w:r>
    </w:p>
    <w:p w14:paraId="3A6AA444" w14:textId="77777777" w:rsidR="003259E6" w:rsidRDefault="003259E6" w:rsidP="003259E6">
      <w:pPr>
        <w:ind w:firstLine="426"/>
        <w:jc w:val="both"/>
        <w:rPr>
          <w:lang w:bidi="bg-BG"/>
        </w:rPr>
      </w:pPr>
      <w:r w:rsidRPr="003259E6">
        <w:rPr>
          <w:lang w:bidi="bg-BG"/>
        </w:rPr>
        <w:t>ИУМПС няма да замърсява, да води до вредно въздействие и няма да създава дискомфорт на околната среда, тъй като ще се извършва в съответствие с екологичното законодателство. Площадката е изградена с необходимата инфраструктура с цел опазване на околната среда, живота и здравето на населението</w:t>
      </w:r>
      <w:r>
        <w:rPr>
          <w:lang w:bidi="bg-BG"/>
        </w:rPr>
        <w:t>.</w:t>
      </w:r>
    </w:p>
    <w:p w14:paraId="3A6AA445" w14:textId="77777777" w:rsidR="009759D0" w:rsidRDefault="003259E6" w:rsidP="003259E6">
      <w:pPr>
        <w:ind w:firstLine="426"/>
        <w:jc w:val="both"/>
      </w:pPr>
      <w:r>
        <w:rPr>
          <w:lang w:bidi="bg-BG"/>
        </w:rPr>
        <w:t xml:space="preserve">5. </w:t>
      </w:r>
      <w:r w:rsidR="009759D0">
        <w:t>При правилна система за управление на специфичните отпадъчни потоци, въздействието ще бъде дълготрайно през периода на експлоатация, без значими изменения в характеристиките на средата.</w:t>
      </w:r>
    </w:p>
    <w:p w14:paraId="3A6AA446" w14:textId="77777777" w:rsidR="009759D0" w:rsidRDefault="009759D0" w:rsidP="00FD3224">
      <w:pPr>
        <w:spacing w:line="274" w:lineRule="exact"/>
        <w:ind w:firstLine="740"/>
        <w:jc w:val="both"/>
      </w:pPr>
      <w:r>
        <w:t>Всички отпадъци ще се събират разделно до предаването им на лица регистрирани по ЗУО. Отпадъците ще се съхраняват, съобразно свойства им. Предвижда се материалите, от които са направени съдовете за съхранение да не влизат взаимодействие с отпадъците поставени в тях. Площадката е покрита с трайна настилка от материал, предпазващ почвата от замърсяване.</w:t>
      </w:r>
    </w:p>
    <w:p w14:paraId="3A6AA447" w14:textId="77777777" w:rsidR="009759D0" w:rsidRDefault="009759D0" w:rsidP="00FD3224">
      <w:pPr>
        <w:spacing w:line="274" w:lineRule="exact"/>
        <w:ind w:firstLine="600"/>
        <w:jc w:val="both"/>
      </w:pPr>
      <w:r>
        <w:t>Начините на събиране, съхранение и транспортиране на отпадъците, генерирани (получени) при експлоатацията на обекта няма да окажат негативно влияние върху останалите компоненти на околната среда.</w:t>
      </w:r>
    </w:p>
    <w:p w14:paraId="3A6AA448" w14:textId="77777777" w:rsidR="009759D0" w:rsidRDefault="009759D0" w:rsidP="00C4240C">
      <w:pPr>
        <w:spacing w:line="274" w:lineRule="exact"/>
        <w:ind w:firstLine="600"/>
        <w:jc w:val="both"/>
      </w:pPr>
      <w:r>
        <w:t xml:space="preserve">Необходимо е да се подчертае, че управлението на отпадъците ще бъде организирано по начин не допускащ смесването на различните по вид отпадъци, включително </w:t>
      </w:r>
      <w:proofErr w:type="spellStart"/>
      <w:r>
        <w:t>оползотворими</w:t>
      </w:r>
      <w:proofErr w:type="spellEnd"/>
      <w:r>
        <w:t xml:space="preserve"> с </w:t>
      </w:r>
      <w:proofErr w:type="spellStart"/>
      <w:r>
        <w:t>неоползотворими</w:t>
      </w:r>
      <w:proofErr w:type="spellEnd"/>
      <w:r>
        <w:t>.</w:t>
      </w:r>
    </w:p>
    <w:p w14:paraId="3A6AA449" w14:textId="77777777" w:rsidR="00622BCE" w:rsidRDefault="00C4240C" w:rsidP="00622BCE">
      <w:pPr>
        <w:ind w:firstLine="600"/>
        <w:jc w:val="both"/>
        <w:rPr>
          <w:lang w:bidi="bg-BG"/>
        </w:rPr>
      </w:pPr>
      <w:r>
        <w:rPr>
          <w:lang w:bidi="bg-BG"/>
        </w:rPr>
        <w:t xml:space="preserve">Предмет на </w:t>
      </w:r>
      <w:r w:rsidR="00396473" w:rsidRPr="00396473">
        <w:rPr>
          <w:lang w:bidi="bg-BG"/>
        </w:rPr>
        <w:t xml:space="preserve">ИП </w:t>
      </w:r>
      <w:r>
        <w:rPr>
          <w:lang w:bidi="bg-BG"/>
        </w:rPr>
        <w:t>е</w:t>
      </w:r>
      <w:r w:rsidR="00396473" w:rsidRPr="00396473">
        <w:rPr>
          <w:lang w:bidi="bg-BG"/>
        </w:rPr>
        <w:t xml:space="preserve"> вече съществуващата площадка като ще се извършват всички или част от дейностите разрешени от компетентните органи в зависимост от необходимостта; както и възможността площадката да функционира като самостоятелна в зависимост от обстоятелствата.</w:t>
      </w:r>
    </w:p>
    <w:p w14:paraId="3A6AA44A" w14:textId="77777777" w:rsidR="00396473" w:rsidRDefault="00622BCE" w:rsidP="00622BCE">
      <w:pPr>
        <w:tabs>
          <w:tab w:val="left" w:pos="426"/>
        </w:tabs>
        <w:jc w:val="both"/>
        <w:rPr>
          <w:lang w:bidi="bg-BG"/>
        </w:rPr>
      </w:pPr>
      <w:r>
        <w:rPr>
          <w:lang w:bidi="bg-BG"/>
        </w:rPr>
        <w:tab/>
        <w:t xml:space="preserve">6. </w:t>
      </w:r>
      <w:r w:rsidR="00396473" w:rsidRPr="00396473">
        <w:rPr>
          <w:lang w:bidi="bg-BG"/>
        </w:rPr>
        <w:t xml:space="preserve">Инвестиционното предложение има връзка с други инвестиционни предложения и не противоречи на действащите планове за района. </w:t>
      </w:r>
    </w:p>
    <w:p w14:paraId="3A6AA44B" w14:textId="77777777" w:rsidR="00CA2ADC" w:rsidRDefault="00622BCE" w:rsidP="00CA2ADC">
      <w:pPr>
        <w:tabs>
          <w:tab w:val="left" w:pos="426"/>
        </w:tabs>
        <w:jc w:val="both"/>
        <w:rPr>
          <w:lang w:bidi="bg-BG"/>
        </w:rPr>
      </w:pPr>
      <w:r>
        <w:rPr>
          <w:lang w:bidi="bg-BG"/>
        </w:rPr>
        <w:tab/>
        <w:t xml:space="preserve">7. </w:t>
      </w:r>
      <w:r w:rsidR="009E1794" w:rsidRPr="009E1794">
        <w:rPr>
          <w:lang w:bidi="bg-BG"/>
        </w:rPr>
        <w:t>От направения анализ може да се направи извода, че реализацията на ИП няма да окаже неблагоприятно влияние върху екологичния статус на района, през експлоатационния период.</w:t>
      </w:r>
    </w:p>
    <w:p w14:paraId="3A6AA44C" w14:textId="77777777" w:rsidR="00CA2ADC" w:rsidRDefault="00CA2ADC" w:rsidP="00CA2ADC">
      <w:pPr>
        <w:tabs>
          <w:tab w:val="left" w:pos="426"/>
        </w:tabs>
        <w:jc w:val="both"/>
        <w:rPr>
          <w:lang w:bidi="bg-BG"/>
        </w:rPr>
      </w:pPr>
      <w:r>
        <w:rPr>
          <w:lang w:bidi="bg-BG"/>
        </w:rPr>
        <w:lastRenderedPageBreak/>
        <w:tab/>
        <w:t xml:space="preserve">8. </w:t>
      </w:r>
      <w:r w:rsidR="009E1794" w:rsidRPr="009E1794">
        <w:rPr>
          <w:lang w:bidi="bg-BG"/>
        </w:rPr>
        <w:t>При правилна система за управление на специфичните отпадъчни потоци, въздействието ще бъде дълготрайно през периода на експлоатация, без значими изменения в характеристиките на средата.</w:t>
      </w:r>
    </w:p>
    <w:p w14:paraId="3A6AA44D" w14:textId="77777777" w:rsidR="00CA2ADC" w:rsidRDefault="00CA2ADC" w:rsidP="00CA2ADC">
      <w:pPr>
        <w:tabs>
          <w:tab w:val="left" w:pos="426"/>
        </w:tabs>
        <w:jc w:val="both"/>
        <w:rPr>
          <w:lang w:bidi="bg-BG"/>
        </w:rPr>
      </w:pPr>
      <w:r>
        <w:rPr>
          <w:lang w:bidi="bg-BG"/>
        </w:rPr>
        <w:tab/>
        <w:t xml:space="preserve">9. </w:t>
      </w:r>
      <w:r w:rsidR="009E1794" w:rsidRPr="009E1794">
        <w:rPr>
          <w:lang w:bidi="bg-BG"/>
        </w:rPr>
        <w:t>Всички отпадъци ще се събират разделно до предаването им на лица регистрирани по ЗУО. Отпадъците ще се съхраняват, съобразно свойства им. Предвижда се материалите, от които са направени съдовете за съхранение да не влизат взаимодействие с отпадъците поставени в тях. Площадката е покрита с трайна настилка от материал, предпазващ почвата от замърсяване.</w:t>
      </w:r>
    </w:p>
    <w:p w14:paraId="3A6AA44E" w14:textId="77777777" w:rsidR="009E1794" w:rsidRPr="009E1794" w:rsidRDefault="00CA2ADC" w:rsidP="00CA2ADC">
      <w:pPr>
        <w:tabs>
          <w:tab w:val="left" w:pos="426"/>
        </w:tabs>
        <w:jc w:val="both"/>
        <w:rPr>
          <w:lang w:bidi="bg-BG"/>
        </w:rPr>
      </w:pPr>
      <w:r>
        <w:rPr>
          <w:lang w:bidi="bg-BG"/>
        </w:rPr>
        <w:t xml:space="preserve">         10. </w:t>
      </w:r>
      <w:r w:rsidR="009E1794" w:rsidRPr="009E1794">
        <w:rPr>
          <w:lang w:bidi="bg-BG"/>
        </w:rPr>
        <w:t>С реализацията на ИП не се предвижда изграждане на нови пътища или промяна на съществуващата пътна инфраструктура; За транспортирането на отпадъците до и от площадката ще се използва съществуващата пътна инфраструктура.</w:t>
      </w:r>
    </w:p>
    <w:p w14:paraId="3A6AA44F" w14:textId="77777777" w:rsidR="00CA2ADC" w:rsidRDefault="009E1794" w:rsidP="00C51906">
      <w:pPr>
        <w:numPr>
          <w:ilvl w:val="0"/>
          <w:numId w:val="39"/>
        </w:numPr>
        <w:tabs>
          <w:tab w:val="left" w:pos="993"/>
        </w:tabs>
        <w:ind w:left="0" w:firstLine="660"/>
        <w:jc w:val="both"/>
        <w:rPr>
          <w:lang w:bidi="bg-BG"/>
        </w:rPr>
      </w:pPr>
      <w:r w:rsidRPr="009E1794">
        <w:rPr>
          <w:lang w:bidi="bg-BG"/>
        </w:rPr>
        <w:t>При спазване на нормативните изисквания в процеса на реализиране и експлоатацията на обекта, не се очаква да има замърсяване и дискомфорт на околната среда.</w:t>
      </w:r>
    </w:p>
    <w:p w14:paraId="3A6AA450" w14:textId="77777777" w:rsidR="00CA2ADC" w:rsidRDefault="009E1794" w:rsidP="00C51906">
      <w:pPr>
        <w:numPr>
          <w:ilvl w:val="0"/>
          <w:numId w:val="39"/>
        </w:numPr>
        <w:tabs>
          <w:tab w:val="left" w:pos="993"/>
        </w:tabs>
        <w:ind w:left="0" w:firstLine="660"/>
        <w:jc w:val="both"/>
        <w:rPr>
          <w:lang w:bidi="bg-BG"/>
        </w:rPr>
      </w:pPr>
      <w:r w:rsidRPr="009E1794">
        <w:rPr>
          <w:lang w:bidi="bg-BG"/>
        </w:rPr>
        <w:t xml:space="preserve">С дейността не предвижда изграждане на съоръжения и извършване на дейности които могат да доведат до инциденти, застрашаващи околната среда и човешкото здраве. </w:t>
      </w:r>
    </w:p>
    <w:p w14:paraId="3A6AA451" w14:textId="77777777" w:rsidR="00CA2ADC" w:rsidRDefault="009E1794" w:rsidP="00C51906">
      <w:pPr>
        <w:numPr>
          <w:ilvl w:val="0"/>
          <w:numId w:val="39"/>
        </w:numPr>
        <w:tabs>
          <w:tab w:val="left" w:pos="993"/>
        </w:tabs>
        <w:ind w:left="0" w:firstLine="660"/>
        <w:jc w:val="both"/>
        <w:rPr>
          <w:lang w:bidi="bg-BG"/>
        </w:rPr>
      </w:pPr>
      <w:r w:rsidRPr="009E1794">
        <w:rPr>
          <w:lang w:bidi="bg-BG"/>
        </w:rPr>
        <w:t>В близост до обекта няма предприятия и обекти, райони и строежи, които кумулативно могат да бъдат източник или да увеличат риска или последствията от голяма авария.</w:t>
      </w:r>
    </w:p>
    <w:p w14:paraId="3A6AA452" w14:textId="77777777" w:rsidR="00CA2ADC" w:rsidRDefault="009E1794" w:rsidP="00C51906">
      <w:pPr>
        <w:numPr>
          <w:ilvl w:val="0"/>
          <w:numId w:val="39"/>
        </w:numPr>
        <w:tabs>
          <w:tab w:val="left" w:pos="993"/>
        </w:tabs>
        <w:ind w:left="0" w:firstLine="660"/>
        <w:jc w:val="both"/>
        <w:rPr>
          <w:lang w:bidi="bg-BG"/>
        </w:rPr>
      </w:pPr>
      <w:r w:rsidRPr="009E1794">
        <w:rPr>
          <w:lang w:bidi="bg-BG"/>
        </w:rPr>
        <w:t>Обектът не се класифицира, като предприятие с нисък/висок рисков потенциал. Предвид гореизложеното, в конкретния случаи не са приложими изискванията на чл.99б на ЗООС.</w:t>
      </w:r>
    </w:p>
    <w:p w14:paraId="3A6AA453" w14:textId="77777777" w:rsidR="006C2600" w:rsidRPr="009E1794" w:rsidRDefault="009E1794" w:rsidP="00C51906">
      <w:pPr>
        <w:numPr>
          <w:ilvl w:val="0"/>
          <w:numId w:val="39"/>
        </w:numPr>
        <w:tabs>
          <w:tab w:val="left" w:pos="993"/>
        </w:tabs>
        <w:ind w:left="0" w:firstLine="660"/>
        <w:jc w:val="both"/>
        <w:rPr>
          <w:lang w:bidi="bg-BG"/>
        </w:rPr>
      </w:pPr>
      <w:r w:rsidRPr="009E1794">
        <w:rPr>
          <w:lang w:bidi="bg-BG"/>
        </w:rPr>
        <w:t>Реализацията  на ИП не предполага рискове за околната среда и човешкото здраве</w:t>
      </w:r>
      <w:r w:rsidR="00210F8E" w:rsidRPr="009E1794">
        <w:t>.</w:t>
      </w:r>
    </w:p>
    <w:p w14:paraId="3A6AA454" w14:textId="77777777" w:rsidR="00466D1F" w:rsidRPr="008F2E32" w:rsidRDefault="00466D1F" w:rsidP="004758D6">
      <w:pPr>
        <w:pStyle w:val="BodyText"/>
        <w:tabs>
          <w:tab w:val="left" w:pos="1134"/>
        </w:tabs>
        <w:spacing w:after="0"/>
        <w:ind w:firstLine="480"/>
        <w:jc w:val="both"/>
        <w:rPr>
          <w:i/>
        </w:rPr>
      </w:pPr>
    </w:p>
    <w:p w14:paraId="3A6AA455" w14:textId="77777777" w:rsidR="00C14033" w:rsidRDefault="00DE3D8C" w:rsidP="004758D6">
      <w:pPr>
        <w:pStyle w:val="BodyText"/>
        <w:tabs>
          <w:tab w:val="left" w:pos="1134"/>
        </w:tabs>
        <w:spacing w:after="0"/>
        <w:ind w:firstLine="480"/>
        <w:jc w:val="both"/>
        <w:rPr>
          <w:i/>
        </w:rPr>
      </w:pPr>
      <w:r w:rsidRPr="008F2E32">
        <w:rPr>
          <w:i/>
        </w:rPr>
        <w:t>ІІ. Mестоположение на инвестиционното предложение, което може да окаже отрицателно въздействие върху нестабилните екологични характеристики на географските райони, поради което тези характеристики трябва да се вземат под внимание, и по-конкретно: съществуващо и одобрено земеползване, относителното изобилие, достъпност, качество и възстановителна способност на природните богатства (включително почва, земни недра, вода и биологично разнообразие) в района и неговите подпочвени пластове, абсорбционен капацитет на природната среда, като се вземат предвид: мочурища, крайречни области, речни устия; крайбрежни зони и морска околна среда; планински и горски райони; защитени със закон територии; засегнати елементи от Националната екологична мрежа; територии, свързани с инвестиционното предложение, в които нормите за качество на околната среда са нарушени или се смята, че съществува такава вероятност; гъстонаселени райони; ландшафт и обекти с историческа, културна или археологическа стойност; територии и/или зони и обекти със специфичен санитарен статут или подлежащи на здравна защита.</w:t>
      </w:r>
    </w:p>
    <w:p w14:paraId="3A6AA456" w14:textId="77777777" w:rsidR="003516C3" w:rsidRPr="008F2E32" w:rsidRDefault="003516C3" w:rsidP="00600D81">
      <w:pPr>
        <w:pStyle w:val="BodyText"/>
        <w:spacing w:after="0"/>
        <w:ind w:firstLine="480"/>
        <w:jc w:val="both"/>
        <w:rPr>
          <w:i/>
        </w:rPr>
      </w:pPr>
    </w:p>
    <w:p w14:paraId="3A6AA457" w14:textId="77777777" w:rsidR="008F2E32" w:rsidRPr="00902240" w:rsidRDefault="00902240" w:rsidP="00C51906">
      <w:pPr>
        <w:numPr>
          <w:ilvl w:val="0"/>
          <w:numId w:val="32"/>
        </w:numPr>
        <w:tabs>
          <w:tab w:val="left" w:pos="1134"/>
        </w:tabs>
        <w:ind w:left="0" w:firstLine="851"/>
        <w:jc w:val="both"/>
      </w:pPr>
      <w:r w:rsidRPr="00902240">
        <w:t xml:space="preserve">Инвестиционното предложение се отнася за </w:t>
      </w:r>
      <w:r w:rsidR="00622BCE" w:rsidRPr="00622BCE">
        <w:rPr>
          <w:lang w:bidi="bg-BG"/>
        </w:rPr>
        <w:t xml:space="preserve">площадка: гр. Варна, район Владислав Варненчик - зона Метро, </w:t>
      </w:r>
      <w:proofErr w:type="spellStart"/>
      <w:r w:rsidR="00622BCE" w:rsidRPr="00622BCE">
        <w:rPr>
          <w:lang w:bidi="bg-BG"/>
        </w:rPr>
        <w:t>месност</w:t>
      </w:r>
      <w:proofErr w:type="spellEnd"/>
      <w:r w:rsidR="00622BCE" w:rsidRPr="00622BCE">
        <w:rPr>
          <w:lang w:bidi="bg-BG"/>
        </w:rPr>
        <w:t xml:space="preserve"> Атанас </w:t>
      </w:r>
      <w:proofErr w:type="spellStart"/>
      <w:r w:rsidR="00622BCE" w:rsidRPr="00622BCE">
        <w:rPr>
          <w:lang w:bidi="bg-BG"/>
        </w:rPr>
        <w:t>тарла</w:t>
      </w:r>
      <w:proofErr w:type="spellEnd"/>
      <w:r w:rsidR="00622BCE" w:rsidRPr="00622BCE">
        <w:rPr>
          <w:lang w:bidi="bg-BG"/>
        </w:rPr>
        <w:t xml:space="preserve">, ПИ 10135.4507.237, </w:t>
      </w:r>
      <w:r w:rsidR="0075000F">
        <w:rPr>
          <w:lang w:bidi="bg-BG"/>
        </w:rPr>
        <w:t xml:space="preserve">с </w:t>
      </w:r>
      <w:r w:rsidR="0075000F" w:rsidRPr="0075000F">
        <w:rPr>
          <w:lang w:bidi="bg-BG"/>
        </w:rPr>
        <w:t>площ 1742 кв. м</w:t>
      </w:r>
      <w:r w:rsidR="0075000F">
        <w:rPr>
          <w:lang w:bidi="bg-BG"/>
        </w:rPr>
        <w:t>,</w:t>
      </w:r>
      <w:r w:rsidR="0075000F" w:rsidRPr="0075000F">
        <w:rPr>
          <w:lang w:bidi="bg-BG"/>
        </w:rPr>
        <w:t xml:space="preserve"> </w:t>
      </w:r>
      <w:r w:rsidR="00622BCE" w:rsidRPr="00622BCE">
        <w:rPr>
          <w:lang w:bidi="bg-BG"/>
        </w:rPr>
        <w:t>(бул. „Цар Освободител“ №313)</w:t>
      </w:r>
      <w:r w:rsidRPr="00902240">
        <w:t>.</w:t>
      </w:r>
      <w:r w:rsidR="008F2E32" w:rsidRPr="00902240">
        <w:t xml:space="preserve"> </w:t>
      </w:r>
    </w:p>
    <w:p w14:paraId="3A6AA458" w14:textId="77777777" w:rsidR="008F2E32" w:rsidRPr="008F2E32" w:rsidRDefault="008F2E32" w:rsidP="00C51906">
      <w:pPr>
        <w:numPr>
          <w:ilvl w:val="0"/>
          <w:numId w:val="32"/>
        </w:numPr>
        <w:tabs>
          <w:tab w:val="left" w:pos="1134"/>
        </w:tabs>
        <w:ind w:left="0" w:firstLine="851"/>
        <w:jc w:val="both"/>
      </w:pPr>
      <w:r w:rsidRPr="008F2E32">
        <w:t>Инвестиционното предложение не засяга влажни зони, мочурища, водни обекти;  не попада в защитена територия, както и в границите на защитена зона от мрежата “Натура 2000”.</w:t>
      </w:r>
    </w:p>
    <w:p w14:paraId="3A6AA459" w14:textId="77777777" w:rsidR="008F2E32" w:rsidRPr="00C51906" w:rsidRDefault="008F2E32" w:rsidP="00C51906">
      <w:pPr>
        <w:numPr>
          <w:ilvl w:val="0"/>
          <w:numId w:val="32"/>
        </w:numPr>
        <w:tabs>
          <w:tab w:val="left" w:pos="1134"/>
        </w:tabs>
        <w:ind w:left="0" w:firstLine="851"/>
        <w:jc w:val="both"/>
        <w:rPr>
          <w:color w:val="000000"/>
        </w:rPr>
      </w:pPr>
      <w:r w:rsidRPr="00C51906">
        <w:rPr>
          <w:color w:val="000000"/>
        </w:rPr>
        <w:t xml:space="preserve">В представената от възложителя информация няма данни за засягане на  санитарно - охранителни зони около водоизточници и съоръжения за питейно - битово водоснабдяване и около водоизточници на минерални води, използвани за лечебни, профилактични, питейни и хигиенни нужди и др., и исторически и културни паметници от реализацията на ИП. </w:t>
      </w:r>
    </w:p>
    <w:p w14:paraId="3A6AA45A" w14:textId="77777777" w:rsidR="00FD54BB" w:rsidRPr="00C51906" w:rsidRDefault="008F2E32" w:rsidP="00C51906">
      <w:pPr>
        <w:numPr>
          <w:ilvl w:val="0"/>
          <w:numId w:val="32"/>
        </w:numPr>
        <w:tabs>
          <w:tab w:val="left" w:pos="1134"/>
        </w:tabs>
        <w:ind w:left="0" w:firstLine="851"/>
        <w:jc w:val="both"/>
        <w:rPr>
          <w:color w:val="000000"/>
        </w:rPr>
      </w:pPr>
      <w:r w:rsidRPr="00C51906">
        <w:rPr>
          <w:color w:val="000000"/>
        </w:rPr>
        <w:lastRenderedPageBreak/>
        <w:t>Спецификата и мащабите на ИП  не предполагат оказване на негативно въздействие върху качеството и регенеративната способност на използваните природни ресурси.</w:t>
      </w:r>
    </w:p>
    <w:p w14:paraId="3A6AA45B" w14:textId="77777777" w:rsidR="00FD54BB" w:rsidRPr="00C51906" w:rsidRDefault="00FD54BB" w:rsidP="00C51906">
      <w:pPr>
        <w:numPr>
          <w:ilvl w:val="0"/>
          <w:numId w:val="32"/>
        </w:numPr>
        <w:tabs>
          <w:tab w:val="left" w:pos="1134"/>
        </w:tabs>
        <w:ind w:left="0" w:firstLine="851"/>
        <w:jc w:val="both"/>
        <w:rPr>
          <w:color w:val="000000"/>
        </w:rPr>
      </w:pPr>
      <w:r w:rsidRPr="00FD54BB">
        <w:rPr>
          <w:lang w:val="ru-RU"/>
        </w:rPr>
        <w:t>Територията предмет на ИП не попада в границите на защитени зони от екологичната мрежа Натура 2000, като същата отстои на 2 км от най-близко разположената ЗЗ за опазване на дивите птици BG0002082 „Батова”, определена съгласно чл. 6, ал. 1, т. 3 и 4 от ЗБР и обявена със Заповед № РД-129/10.02.2012 г., изм. и доп. със Заповед № РД-81/28.01.2013 г. и Заповед № РД-389/07.07.2016 г. (ДВ бр.59/2016 г.) и трите на министъра на околната среда и водите. ИП не попада и в границите на защитени територии- отстои на около 3 км по права линия от защитени местности „Мочурището“ и „Казашко“.</w:t>
      </w:r>
    </w:p>
    <w:p w14:paraId="3A6AA45C" w14:textId="77777777" w:rsidR="00FD54BB" w:rsidRPr="00FD54BB" w:rsidRDefault="00FD54BB" w:rsidP="00FD54BB">
      <w:pPr>
        <w:tabs>
          <w:tab w:val="left" w:pos="1134"/>
        </w:tabs>
        <w:ind w:firstLine="851"/>
        <w:jc w:val="both"/>
        <w:rPr>
          <w:lang w:val="ru-RU"/>
        </w:rPr>
      </w:pPr>
      <w:r w:rsidRPr="00FD54BB">
        <w:rPr>
          <w:lang w:val="ru-RU"/>
        </w:rPr>
        <w:t xml:space="preserve">С реализацията на ИП не се засягат планински местности, както и влажни зони. Най-близката планинска местност – Камчийска планина, е на разстояние около 28 км, а най-близката влажна зона – Варненско-Белославски езерен комплекс е на около 3,5 км по права линия.                                                                                                                                                                                                                                                           </w:t>
      </w:r>
    </w:p>
    <w:p w14:paraId="3A6AA45D" w14:textId="77777777" w:rsidR="00FD54BB" w:rsidRPr="00FD54BB" w:rsidRDefault="00FD54BB" w:rsidP="00FD54BB">
      <w:pPr>
        <w:tabs>
          <w:tab w:val="left" w:pos="1134"/>
        </w:tabs>
        <w:ind w:firstLine="851"/>
        <w:jc w:val="both"/>
        <w:rPr>
          <w:lang w:val="ru-RU"/>
        </w:rPr>
      </w:pPr>
      <w:r w:rsidRPr="00FD54BB">
        <w:rPr>
          <w:lang w:val="ru-RU"/>
        </w:rPr>
        <w:t>Гореописаното ИП попада в обхвата на чл. 2, ал. 1, т. 1 от Наредбата за ОС, и подлежи на процедура по оценка за съвместимост по реда на чл. 31, ал. 4 във връзка с ал. 1 от ЗБР.</w:t>
      </w:r>
    </w:p>
    <w:p w14:paraId="3A6AA45E" w14:textId="77777777" w:rsidR="00637D9F" w:rsidRPr="00CA2ADC" w:rsidRDefault="00FD54BB" w:rsidP="00FD54BB">
      <w:pPr>
        <w:tabs>
          <w:tab w:val="left" w:pos="1134"/>
        </w:tabs>
        <w:ind w:firstLine="851"/>
        <w:jc w:val="both"/>
        <w:rPr>
          <w:lang w:val="ru-RU"/>
        </w:rPr>
      </w:pPr>
      <w:r w:rsidRPr="00FD54BB">
        <w:rPr>
          <w:lang w:val="ru-RU"/>
        </w:rPr>
        <w:t xml:space="preserve">След преглед на представената документация и на основание чл. 40, ал. 3 от Наредбата за ОС, въз основа на критериите по чл. 16 от същата, преценката за вероятната степен на отрицателно въздействие на ИП върху защитена зона BG0002082 „Батова“ е, че ИП няма вероятност да окаже значително отрицателно въздействие върху предмета на </w:t>
      </w:r>
      <w:r w:rsidRPr="00CA2ADC">
        <w:rPr>
          <w:lang w:val="ru-RU"/>
        </w:rPr>
        <w:t>опазване в зоната, поради следните мотиви</w:t>
      </w:r>
      <w:r w:rsidR="00637D9F" w:rsidRPr="00CA2ADC">
        <w:rPr>
          <w:lang w:val="ru-RU"/>
        </w:rPr>
        <w:t>:</w:t>
      </w:r>
    </w:p>
    <w:p w14:paraId="3A6AA45F" w14:textId="77777777" w:rsidR="00637D9F" w:rsidRPr="00CA2ADC" w:rsidRDefault="00637D9F" w:rsidP="009D38FA">
      <w:pPr>
        <w:ind w:firstLine="851"/>
        <w:jc w:val="both"/>
      </w:pPr>
      <w:r w:rsidRPr="00CA2ADC">
        <w:rPr>
          <w:lang w:val="ru-RU"/>
        </w:rPr>
        <w:t xml:space="preserve">5.1. </w:t>
      </w:r>
      <w:r w:rsidR="00FD54BB" w:rsidRPr="00CA2ADC">
        <w:t>Територията предмет на ИП не попада в границите на защитени зони от екологичната мрежа Натура 2000 - отстои на 2 км от най-близко разположената ЗЗ за опазване на дивите птици BG0002082 „Батова</w:t>
      </w:r>
      <w:r w:rsidRPr="00CA2ADC">
        <w:t>.</w:t>
      </w:r>
    </w:p>
    <w:p w14:paraId="3A6AA460" w14:textId="77777777" w:rsidR="00637D9F" w:rsidRPr="00CA2ADC" w:rsidRDefault="00637D9F" w:rsidP="00CA2ADC">
      <w:pPr>
        <w:tabs>
          <w:tab w:val="left" w:pos="851"/>
        </w:tabs>
        <w:ind w:firstLine="851"/>
        <w:jc w:val="both"/>
        <w:rPr>
          <w:bCs/>
        </w:rPr>
      </w:pPr>
      <w:r w:rsidRPr="00CA2ADC">
        <w:t xml:space="preserve">5.2. </w:t>
      </w:r>
      <w:r w:rsidR="00CA2ADC" w:rsidRPr="00CA2ADC">
        <w:t>Местоположението на имота е извън границите на защитени територии - отстои на около 3 км по права линия  от защитени местности „Мочурището“ и „Казашко“</w:t>
      </w:r>
      <w:r w:rsidRPr="00CA2ADC">
        <w:rPr>
          <w:bCs/>
        </w:rPr>
        <w:t>.</w:t>
      </w:r>
    </w:p>
    <w:p w14:paraId="3A6AA461" w14:textId="77777777" w:rsidR="003876B8" w:rsidRDefault="00637D9F" w:rsidP="009D38FA">
      <w:pPr>
        <w:ind w:firstLine="851"/>
        <w:jc w:val="both"/>
      </w:pPr>
      <w:r w:rsidRPr="00CA2ADC">
        <w:rPr>
          <w:bCs/>
        </w:rPr>
        <w:t xml:space="preserve">5.3. </w:t>
      </w:r>
      <w:r w:rsidR="00CA2ADC" w:rsidRPr="00CA2ADC">
        <w:t>С ИП не се засягат планински и горски местности, както и влажни зони. Най-близката планинска местност – Камчийска планина, е на разстояние около 28 км, а най-близката влажна зона – Варненско</w:t>
      </w:r>
      <w:r w:rsidR="00CA2ADC" w:rsidRPr="00537A3F">
        <w:t>-</w:t>
      </w:r>
      <w:proofErr w:type="spellStart"/>
      <w:r w:rsidR="00CA2ADC" w:rsidRPr="00537A3F">
        <w:t>Белославски</w:t>
      </w:r>
      <w:proofErr w:type="spellEnd"/>
      <w:r w:rsidR="00CA2ADC" w:rsidRPr="00537A3F">
        <w:t xml:space="preserve"> езерен комплекс </w:t>
      </w:r>
      <w:r w:rsidR="00CA2ADC" w:rsidRPr="001432DF">
        <w:t xml:space="preserve">е на около </w:t>
      </w:r>
      <w:r w:rsidR="00CA2ADC">
        <w:t>3,5</w:t>
      </w:r>
      <w:r w:rsidR="00CA2ADC" w:rsidRPr="001432DF">
        <w:t xml:space="preserve"> км по права линия</w:t>
      </w:r>
      <w:r w:rsidR="003876B8">
        <w:t>.</w:t>
      </w:r>
    </w:p>
    <w:p w14:paraId="3A6AA462" w14:textId="77777777" w:rsidR="003876B8" w:rsidRPr="0025607A" w:rsidRDefault="0025607A" w:rsidP="009D38FA">
      <w:pPr>
        <w:ind w:firstLine="851"/>
        <w:jc w:val="both"/>
        <w:rPr>
          <w:bCs/>
        </w:rPr>
      </w:pPr>
      <w:r w:rsidRPr="0025607A">
        <w:rPr>
          <w:bCs/>
        </w:rPr>
        <w:t>5.4.</w:t>
      </w:r>
      <w:r w:rsidRPr="0025607A">
        <w:rPr>
          <w:bCs/>
        </w:rPr>
        <w:tab/>
      </w:r>
      <w:r w:rsidR="00CA2ADC">
        <w:t>Н</w:t>
      </w:r>
      <w:r w:rsidR="00CA2ADC" w:rsidRPr="0028218C">
        <w:t>е се очаква загуба на популации и местообитания на видове</w:t>
      </w:r>
      <w:r w:rsidR="00CA2ADC">
        <w:t>те птици</w:t>
      </w:r>
      <w:r w:rsidR="00CA2ADC" w:rsidRPr="0028218C">
        <w:t xml:space="preserve">, предмет на опазване в </w:t>
      </w:r>
      <w:r w:rsidR="00CA2ADC">
        <w:t>защитената зона</w:t>
      </w:r>
      <w:r w:rsidR="00CA2ADC" w:rsidRPr="0028218C">
        <w:t xml:space="preserve">, тъй като </w:t>
      </w:r>
      <w:r w:rsidR="00CA2ADC">
        <w:t>територията, предмет на ИП</w:t>
      </w:r>
      <w:r w:rsidR="00CA2ADC" w:rsidRPr="0028218C">
        <w:t xml:space="preserve"> е извън гран</w:t>
      </w:r>
      <w:r w:rsidR="00CA2ADC">
        <w:t xml:space="preserve">иците на защитени зони, </w:t>
      </w:r>
      <w:r w:rsidR="00CA2ADC" w:rsidRPr="0028218C">
        <w:t xml:space="preserve">в градска и антропогенно повлияна </w:t>
      </w:r>
      <w:r w:rsidR="00CA2ADC">
        <w:t>среда</w:t>
      </w:r>
      <w:r w:rsidRPr="0025607A">
        <w:rPr>
          <w:bCs/>
        </w:rPr>
        <w:t xml:space="preserve">. </w:t>
      </w:r>
    </w:p>
    <w:p w14:paraId="3A6AA463" w14:textId="77777777" w:rsidR="003876B8" w:rsidRDefault="0025607A" w:rsidP="009D38FA">
      <w:pPr>
        <w:ind w:firstLine="851"/>
        <w:jc w:val="both"/>
      </w:pPr>
      <w:r w:rsidRPr="0025607A">
        <w:rPr>
          <w:bCs/>
        </w:rPr>
        <w:t>5.5.</w:t>
      </w:r>
      <w:r w:rsidRPr="0025607A">
        <w:rPr>
          <w:bCs/>
        </w:rPr>
        <w:tab/>
      </w:r>
      <w:r w:rsidR="00CA2ADC" w:rsidRPr="0028218C">
        <w:t xml:space="preserve">Предвид </w:t>
      </w:r>
      <w:r w:rsidR="00CA2ADC">
        <w:t xml:space="preserve">местоположението на </w:t>
      </w:r>
      <w:proofErr w:type="spellStart"/>
      <w:r w:rsidR="00CA2ADC">
        <w:t>имотa</w:t>
      </w:r>
      <w:proofErr w:type="spellEnd"/>
      <w:r w:rsidR="00CA2ADC" w:rsidRPr="0028218C">
        <w:t xml:space="preserve"> и отдалечеността </w:t>
      </w:r>
      <w:r w:rsidR="00CA2ADC">
        <w:t>му</w:t>
      </w:r>
      <w:r w:rsidR="00CA2ADC" w:rsidRPr="0028218C">
        <w:t xml:space="preserve"> от защитената зона, при </w:t>
      </w:r>
      <w:r w:rsidR="00CA2ADC" w:rsidRPr="0028218C">
        <w:rPr>
          <w:bCs/>
        </w:rPr>
        <w:t xml:space="preserve">реализиране на </w:t>
      </w:r>
      <w:r w:rsidR="00CA2ADC">
        <w:rPr>
          <w:bCs/>
        </w:rPr>
        <w:t>ИП</w:t>
      </w:r>
      <w:r w:rsidR="00CA2ADC" w:rsidRPr="0028218C">
        <w:t>, няма вероятност от значително отрицателно въздействие</w:t>
      </w:r>
      <w:r w:rsidR="00CA2ADC">
        <w:t xml:space="preserve"> върху предмета и целите на защитената зона</w:t>
      </w:r>
      <w:r w:rsidR="00CA2ADC" w:rsidRPr="0028218C">
        <w:t>, свързано с</w:t>
      </w:r>
      <w:r w:rsidR="00CA2ADC">
        <w:t>:</w:t>
      </w:r>
    </w:p>
    <w:p w14:paraId="3A6AA464" w14:textId="77777777" w:rsidR="00CA2ADC" w:rsidRPr="00CA2ADC" w:rsidRDefault="00CA2ADC" w:rsidP="00C51906">
      <w:pPr>
        <w:numPr>
          <w:ilvl w:val="0"/>
          <w:numId w:val="33"/>
        </w:numPr>
        <w:tabs>
          <w:tab w:val="left" w:pos="1276"/>
        </w:tabs>
        <w:ind w:left="0" w:firstLine="851"/>
        <w:jc w:val="both"/>
        <w:rPr>
          <w:bCs/>
        </w:rPr>
      </w:pPr>
      <w:r w:rsidRPr="00CA2ADC">
        <w:rPr>
          <w:bCs/>
        </w:rPr>
        <w:t xml:space="preserve">опазване и поддържане на местообитанията на видовете птици, техните популации и разпространение в границите на зоната, за постигане и поддържане на благоприятното им природозащитно състояние в Континенталния </w:t>
      </w:r>
      <w:proofErr w:type="spellStart"/>
      <w:r w:rsidRPr="00CA2ADC">
        <w:rPr>
          <w:bCs/>
        </w:rPr>
        <w:t>биогеографски</w:t>
      </w:r>
      <w:proofErr w:type="spellEnd"/>
      <w:r w:rsidRPr="00CA2ADC">
        <w:rPr>
          <w:bCs/>
        </w:rPr>
        <w:t xml:space="preserve"> регион;</w:t>
      </w:r>
    </w:p>
    <w:p w14:paraId="3A6AA465" w14:textId="77777777" w:rsidR="00CA2ADC" w:rsidRPr="00CA2ADC" w:rsidRDefault="00CA2ADC" w:rsidP="00C51906">
      <w:pPr>
        <w:numPr>
          <w:ilvl w:val="0"/>
          <w:numId w:val="33"/>
        </w:numPr>
        <w:tabs>
          <w:tab w:val="left" w:pos="1276"/>
        </w:tabs>
        <w:ind w:left="0" w:firstLine="851"/>
        <w:jc w:val="both"/>
        <w:rPr>
          <w:bCs/>
        </w:rPr>
      </w:pPr>
      <w:r w:rsidRPr="00CA2ADC">
        <w:rPr>
          <w:bCs/>
        </w:rPr>
        <w:t>подобряване на структурата и функциите, на състоянието или възстановяване на местообитанията на видовете птици, предмет на опазване в защитената зона</w:t>
      </w:r>
    </w:p>
    <w:p w14:paraId="3A6AA466" w14:textId="77777777" w:rsidR="003876B8" w:rsidRDefault="003876B8" w:rsidP="009D38FA">
      <w:pPr>
        <w:ind w:firstLine="851"/>
        <w:jc w:val="both"/>
      </w:pPr>
      <w:r>
        <w:t xml:space="preserve">5.6. </w:t>
      </w:r>
      <w:r w:rsidR="00CA2ADC" w:rsidRPr="0028218C">
        <w:t>С оглед на местоположението на имот</w:t>
      </w:r>
      <w:r w:rsidR="00CA2ADC">
        <w:t>а</w:t>
      </w:r>
      <w:r w:rsidR="00CA2ADC" w:rsidRPr="0028218C">
        <w:t xml:space="preserve"> – в градска и антропогенно повлияна територия, извън границите на защитени зони, няма вероятност с </w:t>
      </w:r>
      <w:r w:rsidR="00CA2ADC">
        <w:t>реализирането на ИП</w:t>
      </w:r>
      <w:r>
        <w:t>:</w:t>
      </w:r>
    </w:p>
    <w:p w14:paraId="3A6AA467" w14:textId="77777777" w:rsidR="00CA2ADC" w:rsidRPr="00CA2ADC" w:rsidRDefault="00CA2ADC" w:rsidP="00C51906">
      <w:pPr>
        <w:numPr>
          <w:ilvl w:val="0"/>
          <w:numId w:val="33"/>
        </w:numPr>
        <w:tabs>
          <w:tab w:val="left" w:pos="1276"/>
        </w:tabs>
        <w:ind w:left="0" w:firstLine="851"/>
        <w:jc w:val="both"/>
        <w:rPr>
          <w:bCs/>
        </w:rPr>
      </w:pPr>
      <w:r w:rsidRPr="00CA2ADC">
        <w:rPr>
          <w:bCs/>
        </w:rPr>
        <w:t>да се окаже значително въздействие върху степента на съхранение на местообитания видове птици, вкл. и на техните популации, предмет на опазване в ЗЗ;</w:t>
      </w:r>
    </w:p>
    <w:p w14:paraId="3A6AA468" w14:textId="77777777" w:rsidR="00CA2ADC" w:rsidRPr="00CA2ADC" w:rsidRDefault="00CA2ADC" w:rsidP="00C51906">
      <w:pPr>
        <w:numPr>
          <w:ilvl w:val="0"/>
          <w:numId w:val="33"/>
        </w:numPr>
        <w:tabs>
          <w:tab w:val="left" w:pos="1276"/>
        </w:tabs>
        <w:ind w:left="0" w:firstLine="851"/>
        <w:jc w:val="both"/>
        <w:rPr>
          <w:bCs/>
        </w:rPr>
      </w:pPr>
      <w:r w:rsidRPr="00CA2ADC">
        <w:rPr>
          <w:bCs/>
        </w:rPr>
        <w:t xml:space="preserve">да се засегнат пряко или косвено природни местообитания, популации и местообитания на видове птици обект на опазване в зоната; </w:t>
      </w:r>
    </w:p>
    <w:p w14:paraId="3A6AA469" w14:textId="77777777" w:rsidR="00CA2ADC" w:rsidRPr="00CA2ADC" w:rsidRDefault="00CA2ADC" w:rsidP="00C51906">
      <w:pPr>
        <w:numPr>
          <w:ilvl w:val="0"/>
          <w:numId w:val="33"/>
        </w:numPr>
        <w:tabs>
          <w:tab w:val="left" w:pos="1276"/>
        </w:tabs>
        <w:ind w:left="0" w:firstLine="851"/>
        <w:jc w:val="both"/>
        <w:rPr>
          <w:bCs/>
        </w:rPr>
      </w:pPr>
      <w:r w:rsidRPr="00CA2ADC">
        <w:rPr>
          <w:bCs/>
        </w:rPr>
        <w:t>да се окаже пряко или косвено въздействие по отношение на евентуални процентни загуби, безпокойство или прогонване на видове включени за опазване в защитената зона;</w:t>
      </w:r>
    </w:p>
    <w:p w14:paraId="3A6AA46A" w14:textId="77777777" w:rsidR="00CA2ADC" w:rsidRPr="00CA2ADC" w:rsidRDefault="00CA2ADC" w:rsidP="00C51906">
      <w:pPr>
        <w:numPr>
          <w:ilvl w:val="0"/>
          <w:numId w:val="33"/>
        </w:numPr>
        <w:tabs>
          <w:tab w:val="left" w:pos="1276"/>
        </w:tabs>
        <w:ind w:left="0" w:firstLine="851"/>
        <w:jc w:val="both"/>
        <w:rPr>
          <w:bCs/>
        </w:rPr>
      </w:pPr>
      <w:r w:rsidRPr="00CA2ADC">
        <w:rPr>
          <w:bCs/>
        </w:rPr>
        <w:lastRenderedPageBreak/>
        <w:t>да се засегнат характерни елементи на ландшафта, които са от съществено значение за миграцията, географското разпространение на видовете птици и генетичния обмен между популациите им, предвид което не се създава предпоставка за фрагментация на популации и местообитания на видове птици, предмет на опазване в BG0002082 „Батова ”;</w:t>
      </w:r>
    </w:p>
    <w:p w14:paraId="3A6AA46B" w14:textId="77777777" w:rsidR="003876B8" w:rsidRPr="003876B8" w:rsidRDefault="00CA2ADC" w:rsidP="00C51906">
      <w:pPr>
        <w:numPr>
          <w:ilvl w:val="0"/>
          <w:numId w:val="33"/>
        </w:numPr>
        <w:tabs>
          <w:tab w:val="left" w:pos="1276"/>
        </w:tabs>
        <w:ind w:left="0" w:firstLine="851"/>
        <w:jc w:val="both"/>
      </w:pPr>
      <w:r w:rsidRPr="00CA2ADC">
        <w:rPr>
          <w:bCs/>
        </w:rPr>
        <w:t>не се очаква да се генерират емисии и отпадъци във вид и количества, които да окажат значително отрицателно въздействие върху популации и местообитания на видове птици, предмет на опазване в защитената зона</w:t>
      </w:r>
      <w:r w:rsidR="003876B8" w:rsidRPr="003876B8">
        <w:t>.</w:t>
      </w:r>
    </w:p>
    <w:p w14:paraId="3A6AA46C" w14:textId="77777777" w:rsidR="00CA2ADC" w:rsidRPr="003876B8" w:rsidRDefault="003876B8" w:rsidP="00CA2ADC">
      <w:pPr>
        <w:ind w:firstLine="1069"/>
        <w:jc w:val="both"/>
      </w:pPr>
      <w:r>
        <w:t xml:space="preserve">5.7  </w:t>
      </w:r>
      <w:r w:rsidR="00CA2ADC" w:rsidRPr="0028218C">
        <w:t xml:space="preserve">Предвижданията на </w:t>
      </w:r>
      <w:r w:rsidR="00CA2ADC">
        <w:t>ИП</w:t>
      </w:r>
      <w:r w:rsidR="00CA2ADC" w:rsidRPr="0028218C">
        <w:t xml:space="preserve"> не са свързани с отделяне на шум в околната среда над допустимите норми, предвид което не се очаква отрицателно въздействие по отношение на безпокойство или прогонване на животински видове, предмет на опазване в най-близко разположената защитена зона, сблъсък и смърт на индивиди</w:t>
      </w:r>
      <w:r w:rsidR="00CA2ADC">
        <w:t>.</w:t>
      </w:r>
    </w:p>
    <w:p w14:paraId="3A6AA46D" w14:textId="77777777" w:rsidR="003876B8" w:rsidRDefault="00CA2ADC" w:rsidP="00C51906">
      <w:pPr>
        <w:widowControl w:val="0"/>
        <w:numPr>
          <w:ilvl w:val="1"/>
          <w:numId w:val="34"/>
        </w:numPr>
        <w:tabs>
          <w:tab w:val="left" w:pos="851"/>
        </w:tabs>
        <w:autoSpaceDE/>
        <w:autoSpaceDN/>
        <w:adjustRightInd w:val="0"/>
        <w:ind w:left="0" w:firstLine="851"/>
        <w:jc w:val="both"/>
        <w:rPr>
          <w:lang w:eastAsia="en-US"/>
        </w:rPr>
      </w:pPr>
      <w:r w:rsidRPr="0028218C">
        <w:t>Характер</w:t>
      </w:r>
      <w:r>
        <w:t>ът</w:t>
      </w:r>
      <w:r w:rsidRPr="0028218C">
        <w:t xml:space="preserve"> на </w:t>
      </w:r>
      <w:r>
        <w:t>ИП не предполага</w:t>
      </w:r>
      <w:r w:rsidRPr="0028218C">
        <w:t xml:space="preserve"> въздействия като: генериране на високи нива шум, намаляване на водните ресурси, генериране на химически емисии, вибрации, замърсяване на атмосферния въздух и др., които могат да засегнат структурата и функциите на най-близко разположената защитена зона</w:t>
      </w:r>
      <w:r w:rsidR="003876B8" w:rsidRPr="003876B8">
        <w:rPr>
          <w:lang w:eastAsia="en-US"/>
        </w:rPr>
        <w:t xml:space="preserve">. </w:t>
      </w:r>
    </w:p>
    <w:p w14:paraId="3A6AA46E" w14:textId="77777777" w:rsidR="003876B8" w:rsidRDefault="00CA2ADC" w:rsidP="00C51906">
      <w:pPr>
        <w:widowControl w:val="0"/>
        <w:numPr>
          <w:ilvl w:val="1"/>
          <w:numId w:val="34"/>
        </w:numPr>
        <w:tabs>
          <w:tab w:val="left" w:pos="851"/>
        </w:tabs>
        <w:autoSpaceDE/>
        <w:autoSpaceDN/>
        <w:adjustRightInd w:val="0"/>
        <w:ind w:left="0" w:firstLine="851"/>
        <w:jc w:val="both"/>
        <w:rPr>
          <w:lang w:eastAsia="en-US"/>
        </w:rPr>
      </w:pPr>
      <w:r w:rsidRPr="0028218C">
        <w:t xml:space="preserve">Няма вероятност от въздействие върху природозащитните цели на защитената зона, предвид гореизложеното и факта, че </w:t>
      </w:r>
      <w:r>
        <w:t>с</w:t>
      </w:r>
      <w:r w:rsidRPr="0028218C">
        <w:t xml:space="preserve"> предвидените дейности </w:t>
      </w:r>
      <w:r>
        <w:t>в</w:t>
      </w:r>
      <w:r w:rsidRPr="0028218C">
        <w:t xml:space="preserve"> ИП не се</w:t>
      </w:r>
      <w:r>
        <w:t>:</w:t>
      </w:r>
    </w:p>
    <w:p w14:paraId="3A6AA46F" w14:textId="77777777" w:rsidR="00CA2ADC" w:rsidRPr="0028218C" w:rsidRDefault="00CA2ADC" w:rsidP="00C51906">
      <w:pPr>
        <w:widowControl w:val="0"/>
        <w:numPr>
          <w:ilvl w:val="0"/>
          <w:numId w:val="38"/>
        </w:numPr>
        <w:tabs>
          <w:tab w:val="left" w:pos="1134"/>
        </w:tabs>
        <w:adjustRightInd w:val="0"/>
        <w:ind w:left="0" w:firstLine="851"/>
        <w:jc w:val="both"/>
      </w:pPr>
      <w:r w:rsidRPr="0028218C">
        <w:t>възпрепятства или забавя постигането на напредък по целите на опазване на ЗЗ;</w:t>
      </w:r>
    </w:p>
    <w:p w14:paraId="3A6AA470" w14:textId="77777777" w:rsidR="00CA2ADC" w:rsidRPr="0028218C" w:rsidRDefault="00CA2ADC" w:rsidP="00C51906">
      <w:pPr>
        <w:widowControl w:val="0"/>
        <w:numPr>
          <w:ilvl w:val="0"/>
          <w:numId w:val="38"/>
        </w:numPr>
        <w:tabs>
          <w:tab w:val="left" w:pos="1134"/>
        </w:tabs>
        <w:adjustRightInd w:val="0"/>
        <w:ind w:left="0" w:firstLine="851"/>
        <w:jc w:val="both"/>
      </w:pPr>
      <w:r w:rsidRPr="0028218C">
        <w:t>намаля площта или качеството на местообитания</w:t>
      </w:r>
      <w:r>
        <w:t>та</w:t>
      </w:r>
      <w:r w:rsidRPr="0028218C">
        <w:t xml:space="preserve"> на видове</w:t>
      </w:r>
      <w:r>
        <w:t>те птици</w:t>
      </w:r>
      <w:r w:rsidRPr="0028218C">
        <w:t>, които се срещат в ЗЗ;</w:t>
      </w:r>
    </w:p>
    <w:p w14:paraId="3A6AA471" w14:textId="77777777" w:rsidR="00CA2ADC" w:rsidRPr="0028218C" w:rsidRDefault="00CA2ADC" w:rsidP="00C51906">
      <w:pPr>
        <w:widowControl w:val="0"/>
        <w:numPr>
          <w:ilvl w:val="0"/>
          <w:numId w:val="38"/>
        </w:numPr>
        <w:tabs>
          <w:tab w:val="left" w:pos="1134"/>
        </w:tabs>
        <w:adjustRightInd w:val="0"/>
        <w:ind w:left="0" w:firstLine="851"/>
        <w:jc w:val="both"/>
      </w:pPr>
      <w:r w:rsidRPr="0028218C">
        <w:t>намаля популацията на видовете, чието присъствие в ЗЗ е значително;</w:t>
      </w:r>
    </w:p>
    <w:p w14:paraId="3A6AA472" w14:textId="77777777" w:rsidR="00CA2ADC" w:rsidRPr="0028218C" w:rsidRDefault="00CA2ADC" w:rsidP="00C51906">
      <w:pPr>
        <w:widowControl w:val="0"/>
        <w:numPr>
          <w:ilvl w:val="0"/>
          <w:numId w:val="38"/>
        </w:numPr>
        <w:tabs>
          <w:tab w:val="left" w:pos="1134"/>
        </w:tabs>
        <w:adjustRightInd w:val="0"/>
        <w:ind w:left="0" w:firstLine="851"/>
        <w:jc w:val="both"/>
      </w:pPr>
      <w:r w:rsidRPr="0028218C">
        <w:t>причинява обезпокояване, което да засегне числеността или плътността на популацията или баланса между видовете;</w:t>
      </w:r>
    </w:p>
    <w:p w14:paraId="3A6AA473" w14:textId="77777777" w:rsidR="00CA2ADC" w:rsidRPr="0028218C" w:rsidRDefault="00CA2ADC" w:rsidP="00C51906">
      <w:pPr>
        <w:widowControl w:val="0"/>
        <w:numPr>
          <w:ilvl w:val="0"/>
          <w:numId w:val="38"/>
        </w:numPr>
        <w:tabs>
          <w:tab w:val="left" w:pos="1134"/>
        </w:tabs>
        <w:adjustRightInd w:val="0"/>
        <w:ind w:left="0" w:firstLine="851"/>
        <w:jc w:val="both"/>
      </w:pPr>
      <w:r w:rsidRPr="0028218C">
        <w:t>причинява изместване на видове, чието присъствие в ЗЗ е значително и по този начин да намали площта на разпространение на тези видове в ЗЗ;</w:t>
      </w:r>
    </w:p>
    <w:p w14:paraId="3A6AA474" w14:textId="77777777" w:rsidR="00CA2ADC" w:rsidRPr="0028218C" w:rsidRDefault="00CA2ADC" w:rsidP="00C51906">
      <w:pPr>
        <w:widowControl w:val="0"/>
        <w:numPr>
          <w:ilvl w:val="0"/>
          <w:numId w:val="38"/>
        </w:numPr>
        <w:tabs>
          <w:tab w:val="left" w:pos="1134"/>
        </w:tabs>
        <w:adjustRightInd w:val="0"/>
        <w:ind w:left="0" w:firstLine="851"/>
        <w:jc w:val="both"/>
      </w:pPr>
      <w:r w:rsidRPr="0028218C">
        <w:t>очаква разпокъсване на местообитания на видовете</w:t>
      </w:r>
      <w:r>
        <w:t xml:space="preserve"> птици</w:t>
      </w:r>
      <w:r w:rsidRPr="0028218C">
        <w:t>, предмет на опазване в зоната;</w:t>
      </w:r>
    </w:p>
    <w:p w14:paraId="3A6AA475" w14:textId="77777777" w:rsidR="00CA2ADC" w:rsidRPr="0028218C" w:rsidRDefault="00CA2ADC" w:rsidP="00C51906">
      <w:pPr>
        <w:widowControl w:val="0"/>
        <w:numPr>
          <w:ilvl w:val="0"/>
          <w:numId w:val="38"/>
        </w:numPr>
        <w:tabs>
          <w:tab w:val="left" w:pos="1134"/>
        </w:tabs>
        <w:adjustRightInd w:val="0"/>
        <w:ind w:left="0" w:firstLine="851"/>
        <w:jc w:val="both"/>
      </w:pPr>
      <w:r w:rsidRPr="0028218C">
        <w:t xml:space="preserve">очаква да доведе до загуба или намаляване на ключови характеристики, природни процеси или ресурси, които са от съществено значение за поддържането или възстановяването на съответните местообитания и видове </w:t>
      </w:r>
      <w:r>
        <w:t xml:space="preserve">птици </w:t>
      </w:r>
      <w:r w:rsidRPr="0028218C">
        <w:t>в ЗЗ;</w:t>
      </w:r>
    </w:p>
    <w:p w14:paraId="3A6AA476" w14:textId="77777777" w:rsidR="00CA2ADC" w:rsidRDefault="00CA2ADC" w:rsidP="00C51906">
      <w:pPr>
        <w:widowControl w:val="0"/>
        <w:numPr>
          <w:ilvl w:val="0"/>
          <w:numId w:val="38"/>
        </w:numPr>
        <w:tabs>
          <w:tab w:val="left" w:pos="1134"/>
        </w:tabs>
        <w:adjustRightInd w:val="0"/>
        <w:ind w:left="0" w:firstLine="851"/>
        <w:jc w:val="both"/>
      </w:pPr>
      <w:r w:rsidRPr="0028218C">
        <w:t>предполага да се нарушат факторите, които помагат за запазването на благоприятния статус на ЗЗ или които са необходими за възстановяването им до постигане на благоприятен статус в рамките на ЗЗ;</w:t>
      </w:r>
    </w:p>
    <w:p w14:paraId="3A6AA477" w14:textId="77777777" w:rsidR="00CA2ADC" w:rsidRDefault="00CA2ADC" w:rsidP="00C51906">
      <w:pPr>
        <w:widowControl w:val="0"/>
        <w:numPr>
          <w:ilvl w:val="0"/>
          <w:numId w:val="38"/>
        </w:numPr>
        <w:tabs>
          <w:tab w:val="left" w:pos="1134"/>
        </w:tabs>
        <w:adjustRightInd w:val="0"/>
        <w:ind w:left="0" w:firstLine="851"/>
        <w:jc w:val="both"/>
      </w:pPr>
      <w:r w:rsidRPr="0028218C">
        <w:t>наруши баланса, разпространението и плътността на видовете, които са показатели за благоприятния статус на ЗЗ</w:t>
      </w:r>
      <w:r>
        <w:t>.</w:t>
      </w:r>
    </w:p>
    <w:p w14:paraId="3A6AA478" w14:textId="77777777" w:rsidR="003876B8" w:rsidRPr="003876B8" w:rsidRDefault="00CA2ADC" w:rsidP="00C51906">
      <w:pPr>
        <w:widowControl w:val="0"/>
        <w:numPr>
          <w:ilvl w:val="1"/>
          <w:numId w:val="34"/>
        </w:numPr>
        <w:tabs>
          <w:tab w:val="left" w:pos="851"/>
        </w:tabs>
        <w:autoSpaceDE/>
        <w:autoSpaceDN/>
        <w:adjustRightInd w:val="0"/>
        <w:ind w:left="0" w:firstLine="851"/>
        <w:jc w:val="both"/>
        <w:rPr>
          <w:lang w:eastAsia="en-US"/>
        </w:rPr>
      </w:pPr>
      <w:r w:rsidRPr="0028218C">
        <w:t xml:space="preserve">При реализацията </w:t>
      </w:r>
      <w:r>
        <w:t>на ИП</w:t>
      </w:r>
      <w:r w:rsidRPr="0028218C">
        <w:t>, няма вероятност от отрицателно въздействие върху ЗЗ</w:t>
      </w:r>
      <w:r w:rsidRPr="00FF531C">
        <w:t xml:space="preserve"> </w:t>
      </w:r>
      <w:r>
        <w:t>BG0002082 „Батова</w:t>
      </w:r>
      <w:r w:rsidRPr="00980AA3">
        <w:t>”</w:t>
      </w:r>
      <w:r>
        <w:t>, която</w:t>
      </w:r>
      <w:r w:rsidRPr="0028218C">
        <w:t xml:space="preserve"> отстои на около </w:t>
      </w:r>
      <w:r>
        <w:t>2</w:t>
      </w:r>
      <w:r w:rsidRPr="0028218C">
        <w:t xml:space="preserve"> км от територията, по отношение на въздействие на предвидените дейности поотделно или във взаимодействие с други ИП/ППП. В землището на гр. </w:t>
      </w:r>
      <w:r>
        <w:t>Варна</w:t>
      </w:r>
      <w:r w:rsidRPr="0028218C">
        <w:t xml:space="preserve">, няма други реализирани, одобрени или в процедура ИП/ППП, съвместно с които </w:t>
      </w:r>
      <w:r>
        <w:t>настоящото ИП може да</w:t>
      </w:r>
      <w:r w:rsidRPr="0028218C">
        <w:t xml:space="preserve"> окаже отрицателно кумулативно въздействие върху популации и местообитания на видове</w:t>
      </w:r>
      <w:r>
        <w:t>те птици</w:t>
      </w:r>
      <w:r w:rsidRPr="0028218C">
        <w:t>, предмет на опазване в най-близко разположената зона</w:t>
      </w:r>
      <w:r>
        <w:t>.</w:t>
      </w:r>
    </w:p>
    <w:p w14:paraId="3A6AA479" w14:textId="77777777" w:rsidR="00C14033" w:rsidRPr="00FE4FC3" w:rsidRDefault="00DE3D8C" w:rsidP="00FE4FC3">
      <w:pPr>
        <w:ind w:firstLine="480"/>
        <w:jc w:val="both"/>
        <w:rPr>
          <w:i/>
        </w:rPr>
      </w:pPr>
      <w:r w:rsidRPr="0025607A">
        <w:rPr>
          <w:i/>
        </w:rPr>
        <w:t xml:space="preserve">ІІІ. Tипа и характеристиките на потенциалното въздействие върху околната среда, като се вземат предвид вероятните значителни последици за околната среда във връзка с критериите по т. 1 и 2 по отношение на въздействието на инвестиционното предложение върху елементите по </w:t>
      </w:r>
      <w:hyperlink r:id="rId8" w:anchor="p32654611" w:tgtFrame="_blank" w:history="1">
        <w:r w:rsidRPr="0025607A">
          <w:rPr>
            <w:i/>
          </w:rPr>
          <w:t>чл. 95, ал. 4</w:t>
        </w:r>
      </w:hyperlink>
      <w:r w:rsidRPr="0025607A">
        <w:rPr>
          <w:i/>
        </w:rPr>
        <w:t xml:space="preserve">, предвид: степента и пространствения обхват на въздействието (като географски район и брой на населението, които е вероятно да бъдат засегнати);  естеството на въздействието;  трансграничния характер на въздействието; интензивността и комплексността на въздействието; вероятността за въздействие; очакваното настъпване, продължителността, </w:t>
      </w:r>
      <w:r w:rsidRPr="0025607A">
        <w:rPr>
          <w:i/>
        </w:rPr>
        <w:lastRenderedPageBreak/>
        <w:t>честотата и обратимостта на въздействието; комбинирането с въздействия на други съществуващи и/или одобрени инвестиционни предложения; възможността за ефективно намаляване на въздействията.</w:t>
      </w:r>
    </w:p>
    <w:p w14:paraId="3A6AA47A" w14:textId="77777777" w:rsidR="009B101B" w:rsidRPr="009B101B" w:rsidRDefault="009B101B" w:rsidP="009D38FA">
      <w:pPr>
        <w:numPr>
          <w:ilvl w:val="0"/>
          <w:numId w:val="31"/>
        </w:numPr>
        <w:tabs>
          <w:tab w:val="left" w:pos="993"/>
        </w:tabs>
        <w:ind w:left="0" w:firstLine="709"/>
        <w:jc w:val="both"/>
      </w:pPr>
      <w:r w:rsidRPr="009B101B">
        <w:t>По време на експлоатацията на обекта при спазване на нормативните изисквания не се очаква  отрицателно въздействие върху околната среда, при правилното събиране, съхранение и транспортиране на отпадъците реализирането на инвестиционното намерение няма да натовари и замърси околната среда.</w:t>
      </w:r>
    </w:p>
    <w:p w14:paraId="3A6AA47B" w14:textId="77777777" w:rsidR="009B101B" w:rsidRPr="009B101B" w:rsidRDefault="009B101B" w:rsidP="009D38FA">
      <w:pPr>
        <w:numPr>
          <w:ilvl w:val="0"/>
          <w:numId w:val="31"/>
        </w:numPr>
        <w:tabs>
          <w:tab w:val="left" w:pos="993"/>
        </w:tabs>
        <w:ind w:left="0" w:firstLine="709"/>
        <w:jc w:val="both"/>
      </w:pPr>
      <w:r w:rsidRPr="009B101B">
        <w:t>На основание чл. 7, ал. 2, т. 2, буква “б” от Наредбата за ОВОС е получено становище на РЗИ – Варна  (писмо изх. № 10-</w:t>
      </w:r>
      <w:r w:rsidR="00016B28">
        <w:t>74</w:t>
      </w:r>
      <w:r w:rsidR="009919F4">
        <w:t>-1/1</w:t>
      </w:r>
      <w:r w:rsidR="00016B28">
        <w:t>6</w:t>
      </w:r>
      <w:r w:rsidRPr="009B101B">
        <w:t>.</w:t>
      </w:r>
      <w:r w:rsidR="009919F4">
        <w:t>04</w:t>
      </w:r>
      <w:r w:rsidRPr="009B101B">
        <w:t>.202</w:t>
      </w:r>
      <w:r w:rsidR="009919F4">
        <w:t>6</w:t>
      </w:r>
      <w:r w:rsidR="003876B8">
        <w:t xml:space="preserve"> </w:t>
      </w:r>
      <w:r w:rsidRPr="009B101B">
        <w:t>г., според което от здравно-хигиенна гледна точка ИП няма вероятност да окаже неблагоприятно въздействие върху жизнената среда и здравето на хората при спазване на условията, заложени в настоящото решение;</w:t>
      </w:r>
    </w:p>
    <w:p w14:paraId="3A6AA47C" w14:textId="77777777" w:rsidR="008E67C7" w:rsidRPr="00FE4FC3" w:rsidRDefault="009B101B" w:rsidP="00FE4FC3">
      <w:pPr>
        <w:numPr>
          <w:ilvl w:val="0"/>
          <w:numId w:val="31"/>
        </w:numPr>
        <w:tabs>
          <w:tab w:val="left" w:pos="993"/>
        </w:tabs>
        <w:ind w:left="0" w:firstLine="709"/>
        <w:jc w:val="both"/>
      </w:pPr>
      <w:r w:rsidRPr="009B101B">
        <w:t>При реализацията на ИП не се очаква трансграничен характер на въздействие</w:t>
      </w:r>
      <w:r w:rsidR="00A53AE3" w:rsidRPr="009B101B">
        <w:t>.</w:t>
      </w:r>
    </w:p>
    <w:p w14:paraId="3A6AA47D" w14:textId="77777777" w:rsidR="00C14033" w:rsidRPr="00FE4FC3" w:rsidRDefault="00DE3D8C" w:rsidP="00FE4FC3">
      <w:pPr>
        <w:ind w:firstLine="480"/>
        <w:jc w:val="both"/>
        <w:rPr>
          <w:i/>
        </w:rPr>
      </w:pPr>
      <w:r w:rsidRPr="009B101B">
        <w:rPr>
          <w:i/>
        </w:rPr>
        <w:t>ІV. Обществения интерес към инвестиционното предложение</w:t>
      </w:r>
    </w:p>
    <w:p w14:paraId="3A6AA47E" w14:textId="77777777" w:rsidR="009B101B" w:rsidRPr="00D52EFD" w:rsidRDefault="009B101B" w:rsidP="009D38FA">
      <w:pPr>
        <w:numPr>
          <w:ilvl w:val="0"/>
          <w:numId w:val="29"/>
        </w:numPr>
        <w:tabs>
          <w:tab w:val="clear" w:pos="1080"/>
          <w:tab w:val="num" w:pos="720"/>
          <w:tab w:val="left" w:pos="1134"/>
        </w:tabs>
        <w:ind w:left="0" w:firstLine="851"/>
        <w:jc w:val="both"/>
      </w:pPr>
      <w:r w:rsidRPr="00D52EFD">
        <w:t>На основание чл. 95, ал. 1 от Закона за опазване на околната среда и чл. 4, ал. 2 от Наредбата за условията и реда за извършване на оценка на въздействието върху околната среда (изм. - ДВ, бр. 31 от 2019 г., в сила от 12.04.2019 г.) е публикувано съобщение на интернет страницата на РИОСВ-Варна, за осигурен достъп до уведомлението за настоящото инвестиционно предложение, за изразяване на становища от заинтересованите лица.</w:t>
      </w:r>
    </w:p>
    <w:p w14:paraId="3A6AA47F" w14:textId="77777777" w:rsidR="009B101B" w:rsidRPr="00D52EFD" w:rsidRDefault="009B101B" w:rsidP="009D38FA">
      <w:pPr>
        <w:numPr>
          <w:ilvl w:val="0"/>
          <w:numId w:val="29"/>
        </w:numPr>
        <w:tabs>
          <w:tab w:val="clear" w:pos="1080"/>
          <w:tab w:val="num" w:pos="720"/>
          <w:tab w:val="left" w:pos="1134"/>
        </w:tabs>
        <w:ind w:left="0" w:firstLine="851"/>
        <w:jc w:val="both"/>
      </w:pPr>
      <w:r w:rsidRPr="00D52EFD">
        <w:t xml:space="preserve">Съгласно изискванията на чл. 4, ал. 2 от Наредбата за условията и реда за извършване на оценка на въздействието върху околната среда (изм. - ДВ, бр. 31 от 2019 г., в сила от 12.04.2019 г.) РИОСВ Варна, предоставя на кметовете на: община Варна и р-н „Вл. Варненчик, общ. Варна, уведомлението за инвестиционно предложение за обявяване на интернет страницата си, или на общественодостъпно място. </w:t>
      </w:r>
    </w:p>
    <w:p w14:paraId="3A6AA480" w14:textId="77777777" w:rsidR="00BA0E5B" w:rsidRDefault="009B101B" w:rsidP="00BA0E5B">
      <w:pPr>
        <w:numPr>
          <w:ilvl w:val="0"/>
          <w:numId w:val="29"/>
        </w:numPr>
        <w:tabs>
          <w:tab w:val="clear" w:pos="1080"/>
          <w:tab w:val="num" w:pos="720"/>
          <w:tab w:val="left" w:pos="1134"/>
        </w:tabs>
        <w:ind w:left="0" w:firstLine="851"/>
        <w:jc w:val="both"/>
      </w:pPr>
      <w:r w:rsidRPr="00D52EFD">
        <w:t xml:space="preserve">Предвид разпоредбата на чл. 6, ал. 9, ал. 1 от Наредбата за ОВОС, е публикувано съобщение на  интернет страницата на РИОСВ-Варна за осигурен обществен достъп до информацията по Приложение № 2 от същата наредба за изразяване на становища от заинтересованите лица относно реализацията на настоящото ИП. </w:t>
      </w:r>
    </w:p>
    <w:p w14:paraId="3A6AA481" w14:textId="77777777" w:rsidR="009B101B" w:rsidRPr="00D52EFD" w:rsidRDefault="009B101B" w:rsidP="00BA0E5B">
      <w:pPr>
        <w:numPr>
          <w:ilvl w:val="0"/>
          <w:numId w:val="29"/>
        </w:numPr>
        <w:tabs>
          <w:tab w:val="clear" w:pos="1080"/>
          <w:tab w:val="num" w:pos="720"/>
          <w:tab w:val="left" w:pos="1134"/>
        </w:tabs>
        <w:ind w:left="0" w:firstLine="851"/>
        <w:jc w:val="both"/>
      </w:pPr>
      <w:r w:rsidRPr="00D52EFD">
        <w:t xml:space="preserve">В изпълнение на изискванията на чл. 6, ал. 9, т. 2 от Наредбата за ОВОС, РИОСВ-Варна, предоставя на кметовете на: община Варна и р-н „Вл. Варненчик, общ. Варна, с изх. № </w:t>
      </w:r>
      <w:r w:rsidR="00D52EFD" w:rsidRPr="00D52EFD">
        <w:t xml:space="preserve"> </w:t>
      </w:r>
      <w:r w:rsidR="00BA0E5B" w:rsidRPr="00BA0E5B">
        <w:t>26-00-2348-8/08.04.2026</w:t>
      </w:r>
      <w:r w:rsidR="00BA0E5B">
        <w:t xml:space="preserve"> </w:t>
      </w:r>
      <w:r w:rsidRPr="00D52EFD">
        <w:t>г., копие от искането и информацията по Приложение № 2 към чл. 6, ал. 1 от същата наредба, за осигуряване на обществен достъп до информацията за най-малко 14 дни, като поставят съобщение на интернет страницата си и/или по друг начин за достъпа до информацията и за изразяване на становища от заинтересуваните лица.</w:t>
      </w:r>
    </w:p>
    <w:p w14:paraId="3A6AA482" w14:textId="77777777" w:rsidR="009B101B" w:rsidRPr="00D52EFD" w:rsidRDefault="009B101B" w:rsidP="009D38FA">
      <w:pPr>
        <w:numPr>
          <w:ilvl w:val="0"/>
          <w:numId w:val="29"/>
        </w:numPr>
        <w:tabs>
          <w:tab w:val="clear" w:pos="1080"/>
          <w:tab w:val="num" w:pos="720"/>
          <w:tab w:val="left" w:pos="1134"/>
        </w:tabs>
        <w:ind w:left="0" w:firstLine="851"/>
        <w:jc w:val="both"/>
      </w:pPr>
      <w:r w:rsidRPr="00D52EFD">
        <w:t>Във връзка с изискванията на чл. 6, ал. 10, т. 2 от Наредбата за ОВОС, кметовете на гореописаните общини, и кметства са информирали РИОСВ-Варна, че в осигуреният 14-дневен обществен достъп до информацията за ИП няма постъпили становища/възражения/мнения от заинтересовани лица/организации.</w:t>
      </w:r>
    </w:p>
    <w:p w14:paraId="3A6AA483" w14:textId="77777777" w:rsidR="004758D6" w:rsidRDefault="009B101B" w:rsidP="00FD54BB">
      <w:pPr>
        <w:numPr>
          <w:ilvl w:val="0"/>
          <w:numId w:val="29"/>
        </w:numPr>
        <w:tabs>
          <w:tab w:val="clear" w:pos="1080"/>
          <w:tab w:val="num" w:pos="720"/>
          <w:tab w:val="left" w:pos="1134"/>
        </w:tabs>
        <w:ind w:left="0" w:firstLine="851"/>
        <w:jc w:val="both"/>
      </w:pPr>
      <w:r w:rsidRPr="00D52EFD">
        <w:t>До изготвяне на настоящото решение в РИОСВ–Варна, няма данни за устно изразени и/или постъпили мотивирани, писмени възражения срещу реализацията на ИП</w:t>
      </w:r>
      <w:r w:rsidR="00DE3D8C" w:rsidRPr="00D52EFD">
        <w:t xml:space="preserve">. </w:t>
      </w:r>
    </w:p>
    <w:p w14:paraId="3A6AA484" w14:textId="77777777" w:rsidR="0029008B" w:rsidRPr="00E941BD" w:rsidRDefault="0029008B" w:rsidP="0029008B">
      <w:pPr>
        <w:tabs>
          <w:tab w:val="left" w:pos="360"/>
          <w:tab w:val="left" w:pos="630"/>
          <w:tab w:val="left" w:pos="960"/>
          <w:tab w:val="left" w:pos="9600"/>
          <w:tab w:val="left" w:pos="9720"/>
        </w:tabs>
        <w:ind w:firstLine="709"/>
        <w:jc w:val="both"/>
        <w:rPr>
          <w:b/>
          <w:i/>
        </w:rPr>
      </w:pPr>
      <w:r w:rsidRPr="00E941BD">
        <w:rPr>
          <w:b/>
          <w:i/>
        </w:rPr>
        <w:t xml:space="preserve">На основание чл. 8, ал.1, т. 6 от Наредбата за ОВОС при изпълнение на следните условия: </w:t>
      </w:r>
    </w:p>
    <w:p w14:paraId="3A6AA485" w14:textId="77777777" w:rsidR="00BA0E5B" w:rsidRPr="00BA0E5B" w:rsidRDefault="00BA0E5B" w:rsidP="00C51906">
      <w:pPr>
        <w:numPr>
          <w:ilvl w:val="0"/>
          <w:numId w:val="37"/>
        </w:numPr>
        <w:tabs>
          <w:tab w:val="left" w:pos="360"/>
          <w:tab w:val="left" w:pos="627"/>
          <w:tab w:val="left" w:pos="1276"/>
          <w:tab w:val="left" w:pos="9600"/>
          <w:tab w:val="left" w:pos="9720"/>
        </w:tabs>
        <w:jc w:val="both"/>
        <w:rPr>
          <w:lang w:bidi="bg-BG"/>
        </w:rPr>
      </w:pPr>
      <w:r w:rsidRPr="00BA0E5B">
        <w:rPr>
          <w:lang w:bidi="bg-BG"/>
        </w:rPr>
        <w:t>При реализация на инвестиционното намерение възложителят да предприеме всички необходими мерки за екологосъобразно третиране на отпадъците, спазвайки разпоредбите на Закона за управление на отпадъците и подзаконовите нормативни актове по прилагането му.</w:t>
      </w:r>
    </w:p>
    <w:p w14:paraId="3A6AA486" w14:textId="77777777" w:rsidR="00BA0E5B" w:rsidRPr="00BA0E5B" w:rsidRDefault="00BA0E5B" w:rsidP="00C51906">
      <w:pPr>
        <w:numPr>
          <w:ilvl w:val="0"/>
          <w:numId w:val="37"/>
        </w:numPr>
        <w:tabs>
          <w:tab w:val="left" w:pos="360"/>
          <w:tab w:val="left" w:pos="627"/>
          <w:tab w:val="left" w:pos="1276"/>
          <w:tab w:val="left" w:pos="9600"/>
          <w:tab w:val="left" w:pos="9720"/>
        </w:tabs>
        <w:jc w:val="both"/>
        <w:rPr>
          <w:lang w:bidi="bg-BG"/>
        </w:rPr>
      </w:pPr>
      <w:r w:rsidRPr="00BA0E5B">
        <w:rPr>
          <w:lang w:bidi="bg-BG"/>
        </w:rPr>
        <w:t>Прилагане на приоритетен ред (йерархия) при управлението на отпадъците, съгласно изискването на чл. 6 от ЗУО.</w:t>
      </w:r>
    </w:p>
    <w:p w14:paraId="3A6AA487" w14:textId="77777777" w:rsidR="0018462E" w:rsidRDefault="00BA0E5B" w:rsidP="0018462E">
      <w:pPr>
        <w:numPr>
          <w:ilvl w:val="0"/>
          <w:numId w:val="37"/>
        </w:numPr>
        <w:tabs>
          <w:tab w:val="left" w:pos="360"/>
          <w:tab w:val="left" w:pos="627"/>
          <w:tab w:val="left" w:pos="1276"/>
          <w:tab w:val="left" w:pos="9600"/>
          <w:tab w:val="left" w:pos="9720"/>
        </w:tabs>
        <w:jc w:val="both"/>
        <w:rPr>
          <w:lang w:bidi="bg-BG"/>
        </w:rPr>
      </w:pPr>
      <w:r w:rsidRPr="00BA0E5B">
        <w:rPr>
          <w:lang w:bidi="bg-BG"/>
        </w:rPr>
        <w:lastRenderedPageBreak/>
        <w:t>За заявените дейности по третиране на отпадъци, дружеството следва подаде заявление за изменение и/или допълнение на разрешение №03-ДО-699-00/10.07.2024 г.</w:t>
      </w:r>
    </w:p>
    <w:p w14:paraId="3A6AA488" w14:textId="77777777" w:rsidR="004758D6" w:rsidRPr="00BA0E5B" w:rsidRDefault="00BA0E5B" w:rsidP="0018462E">
      <w:pPr>
        <w:numPr>
          <w:ilvl w:val="0"/>
          <w:numId w:val="37"/>
        </w:numPr>
        <w:tabs>
          <w:tab w:val="left" w:pos="360"/>
          <w:tab w:val="left" w:pos="627"/>
          <w:tab w:val="left" w:pos="1276"/>
          <w:tab w:val="left" w:pos="9600"/>
          <w:tab w:val="left" w:pos="9720"/>
        </w:tabs>
        <w:jc w:val="both"/>
        <w:rPr>
          <w:lang w:bidi="bg-BG"/>
        </w:rPr>
      </w:pPr>
      <w:r w:rsidRPr="00BA0E5B">
        <w:rPr>
          <w:lang w:bidi="bg-BG"/>
        </w:rPr>
        <w:t>За образуваните от дейностите по третиране отпадъци следва да се извърши класификация по реда на Наредба № 2 за класификация на отпадъците (ДВ, бр. 66/2014 г. с изм. и дои.)</w:t>
      </w:r>
      <w:r w:rsidR="00CA2ADC">
        <w:rPr>
          <w:lang w:bidi="bg-BG"/>
        </w:rPr>
        <w:t>.</w:t>
      </w:r>
    </w:p>
    <w:p w14:paraId="3A6AA489" w14:textId="77777777" w:rsidR="0029008B" w:rsidRPr="009B101B" w:rsidRDefault="0029008B" w:rsidP="0029008B">
      <w:pPr>
        <w:tabs>
          <w:tab w:val="left" w:pos="360"/>
          <w:tab w:val="left" w:pos="630"/>
          <w:tab w:val="left" w:pos="960"/>
          <w:tab w:val="left" w:pos="9600"/>
          <w:tab w:val="left" w:pos="9720"/>
        </w:tabs>
        <w:ind w:left="627"/>
        <w:jc w:val="both"/>
      </w:pPr>
      <w:r w:rsidRPr="009B101B">
        <w:t xml:space="preserve"> </w:t>
      </w:r>
    </w:p>
    <w:p w14:paraId="3A6AA48A" w14:textId="77777777" w:rsidR="009D38FA" w:rsidRPr="0014562A" w:rsidRDefault="009D38FA" w:rsidP="009D38FA">
      <w:pPr>
        <w:tabs>
          <w:tab w:val="left" w:pos="360"/>
          <w:tab w:val="left" w:pos="450"/>
          <w:tab w:val="left" w:pos="540"/>
          <w:tab w:val="left" w:pos="1418"/>
        </w:tabs>
        <w:ind w:firstLine="480"/>
        <w:jc w:val="both"/>
        <w:rPr>
          <w:i/>
        </w:rPr>
      </w:pPr>
      <w:r w:rsidRPr="0014562A">
        <w:rPr>
          <w:i/>
        </w:rPr>
        <w:t>Настоящото решение не отменя задълженията на възложителя за изпълнение на изискванията на Закона за опазване на околната среда и други специални закони и подзаконови нормативни актове и не може да служи като основание за отпадане на отговорността съгласно действащата нормативна уредба.</w:t>
      </w:r>
    </w:p>
    <w:p w14:paraId="3A6AA48B" w14:textId="77777777" w:rsidR="009D38FA" w:rsidRPr="0014562A" w:rsidRDefault="009D38FA" w:rsidP="009D38FA">
      <w:pPr>
        <w:tabs>
          <w:tab w:val="left" w:pos="360"/>
          <w:tab w:val="left" w:pos="450"/>
          <w:tab w:val="left" w:pos="540"/>
          <w:tab w:val="left" w:pos="1418"/>
        </w:tabs>
        <w:jc w:val="both"/>
        <w:rPr>
          <w:i/>
        </w:rPr>
      </w:pPr>
      <w:r>
        <w:rPr>
          <w:i/>
        </w:rPr>
        <w:tab/>
        <w:t xml:space="preserve">   </w:t>
      </w:r>
      <w:r w:rsidRPr="0014562A">
        <w:rPr>
          <w:i/>
        </w:rPr>
        <w:t>При промяна на възложителя, на параметрите на  инвестиционното предложение или на някое от обстоятелствата, при които е било издадено настоящото решение, н</w:t>
      </w:r>
      <w:r w:rsidRPr="0014562A">
        <w:rPr>
          <w:i/>
          <w:iCs/>
        </w:rPr>
        <w:t xml:space="preserve">а основание чл. 93, ал. 7 от ЗООС </w:t>
      </w:r>
      <w:r w:rsidRPr="0014562A">
        <w:rPr>
          <w:i/>
        </w:rPr>
        <w:t>възложителят или новият възложител трябва да уведоми своевременно  РИОСВ-Варна.</w:t>
      </w:r>
    </w:p>
    <w:p w14:paraId="3A6AA48C" w14:textId="77777777" w:rsidR="009D38FA" w:rsidRPr="0014562A" w:rsidRDefault="009D38FA" w:rsidP="009D38FA">
      <w:pPr>
        <w:tabs>
          <w:tab w:val="left" w:pos="360"/>
          <w:tab w:val="left" w:pos="450"/>
          <w:tab w:val="left" w:pos="540"/>
          <w:tab w:val="left" w:pos="1418"/>
        </w:tabs>
        <w:ind w:firstLine="480"/>
        <w:jc w:val="both"/>
        <w:rPr>
          <w:i/>
          <w:iCs/>
        </w:rPr>
      </w:pPr>
      <w:r w:rsidRPr="0014562A">
        <w:rPr>
          <w:i/>
          <w:iCs/>
        </w:rPr>
        <w:t>На основание чл. 93, ал. 8 от ЗООС решението губи правно действие, ако в срок 5 години от датата на издаването му не е започнало осъществяването на инвестиционното предложение.</w:t>
      </w:r>
    </w:p>
    <w:p w14:paraId="3A6AA48D" w14:textId="77777777" w:rsidR="009D38FA" w:rsidRPr="0014562A" w:rsidRDefault="009D38FA" w:rsidP="009D38FA">
      <w:pPr>
        <w:tabs>
          <w:tab w:val="left" w:pos="360"/>
          <w:tab w:val="left" w:pos="450"/>
          <w:tab w:val="left" w:pos="540"/>
          <w:tab w:val="left" w:pos="1418"/>
        </w:tabs>
        <w:ind w:firstLine="480"/>
        <w:jc w:val="both"/>
        <w:rPr>
          <w:i/>
        </w:rPr>
      </w:pPr>
      <w:r w:rsidRPr="0014562A">
        <w:rPr>
          <w:i/>
        </w:rPr>
        <w:t xml:space="preserve">Решението може да бъде обжалвано по реда на </w:t>
      </w:r>
      <w:proofErr w:type="spellStart"/>
      <w:r w:rsidRPr="0014562A">
        <w:rPr>
          <w:i/>
        </w:rPr>
        <w:t>Административнопроцесуалния</w:t>
      </w:r>
      <w:proofErr w:type="spellEnd"/>
      <w:r w:rsidRPr="0014562A">
        <w:rPr>
          <w:i/>
        </w:rPr>
        <w:t xml:space="preserve"> кодекс чрез директора на РИОСВ-Варна, пред министъра на околната среда и водите  и Административен съд </w:t>
      </w:r>
      <w:r>
        <w:rPr>
          <w:i/>
        </w:rPr>
        <w:t>Варна</w:t>
      </w:r>
      <w:r w:rsidRPr="0014562A">
        <w:rPr>
          <w:i/>
        </w:rPr>
        <w:t xml:space="preserve">   в 14-дневен срок от съобщаването му. </w:t>
      </w:r>
    </w:p>
    <w:p w14:paraId="3A6AA48E" w14:textId="77777777" w:rsidR="009D38FA" w:rsidRDefault="009D38FA" w:rsidP="009D38FA">
      <w:pPr>
        <w:tabs>
          <w:tab w:val="left" w:pos="9720"/>
          <w:tab w:val="left" w:pos="9960"/>
        </w:tabs>
        <w:jc w:val="both"/>
        <w:rPr>
          <w:b/>
          <w:iCs/>
        </w:rPr>
      </w:pPr>
    </w:p>
    <w:p w14:paraId="3A6AA48F" w14:textId="77777777" w:rsidR="004758D6" w:rsidRPr="0014562A" w:rsidRDefault="004758D6" w:rsidP="009D38FA">
      <w:pPr>
        <w:tabs>
          <w:tab w:val="left" w:pos="9720"/>
          <w:tab w:val="left" w:pos="9960"/>
        </w:tabs>
        <w:jc w:val="both"/>
        <w:rPr>
          <w:b/>
          <w:iCs/>
        </w:rPr>
      </w:pPr>
    </w:p>
    <w:p w14:paraId="3A6AA491" w14:textId="77777777" w:rsidR="009D38FA" w:rsidRDefault="009D38FA" w:rsidP="009D38FA">
      <w:pPr>
        <w:rPr>
          <w:b/>
          <w:bCs/>
          <w:caps/>
        </w:rPr>
      </w:pPr>
      <w:bookmarkStart w:id="0" w:name="_GoBack"/>
      <w:bookmarkEnd w:id="0"/>
    </w:p>
    <w:p w14:paraId="3A6AA492" w14:textId="77777777" w:rsidR="004758D6" w:rsidRDefault="004758D6" w:rsidP="009D38FA">
      <w:pPr>
        <w:rPr>
          <w:b/>
          <w:bCs/>
          <w:caps/>
        </w:rPr>
      </w:pPr>
    </w:p>
    <w:p w14:paraId="3A6AA493" w14:textId="77777777" w:rsidR="0018462E" w:rsidRDefault="009D38FA" w:rsidP="009D38FA">
      <w:pPr>
        <w:rPr>
          <w:b/>
          <w:bCs/>
          <w:caps/>
        </w:rPr>
      </w:pPr>
      <w:r w:rsidRPr="0014562A">
        <w:rPr>
          <w:b/>
          <w:bCs/>
          <w:caps/>
        </w:rPr>
        <w:tab/>
      </w:r>
      <w:r w:rsidRPr="0014562A">
        <w:rPr>
          <w:b/>
          <w:bCs/>
          <w:caps/>
        </w:rPr>
        <w:tab/>
      </w:r>
    </w:p>
    <w:p w14:paraId="3A6AA494" w14:textId="77777777" w:rsidR="009D38FA" w:rsidRPr="0014562A" w:rsidRDefault="009D38FA" w:rsidP="009D38FA">
      <w:pPr>
        <w:rPr>
          <w:b/>
          <w:bCs/>
        </w:rPr>
      </w:pPr>
      <w:r w:rsidRPr="0014562A">
        <w:rPr>
          <w:b/>
          <w:bCs/>
          <w:caps/>
        </w:rPr>
        <w:t xml:space="preserve"> </w:t>
      </w:r>
      <w:r w:rsidRPr="0014562A">
        <w:rPr>
          <w:b/>
          <w:bCs/>
          <w:caps/>
        </w:rPr>
        <w:tab/>
      </w:r>
      <w:r w:rsidRPr="0014562A">
        <w:rPr>
          <w:b/>
          <w:bCs/>
          <w:caps/>
        </w:rPr>
        <w:tab/>
      </w:r>
      <w:r w:rsidRPr="0014562A">
        <w:rPr>
          <w:b/>
          <w:bCs/>
        </w:rPr>
        <w:tab/>
      </w:r>
      <w:r w:rsidRPr="0014562A">
        <w:rPr>
          <w:b/>
          <w:bCs/>
          <w:caps/>
        </w:rPr>
        <w:tab/>
      </w:r>
      <w:r w:rsidRPr="0014562A">
        <w:rPr>
          <w:b/>
          <w:bCs/>
          <w:caps/>
        </w:rPr>
        <w:tab/>
        <w:t xml:space="preserve"> </w:t>
      </w:r>
      <w:r w:rsidRPr="0014562A">
        <w:rPr>
          <w:b/>
          <w:bCs/>
          <w:caps/>
        </w:rPr>
        <w:tab/>
      </w:r>
      <w:r w:rsidRPr="0014562A">
        <w:rPr>
          <w:b/>
          <w:bCs/>
          <w:caps/>
        </w:rPr>
        <w:tab/>
      </w:r>
      <w:r w:rsidRPr="0014562A">
        <w:rPr>
          <w:b/>
          <w:bCs/>
        </w:rPr>
        <w:tab/>
      </w:r>
    </w:p>
    <w:p w14:paraId="3A6AA495" w14:textId="77777777" w:rsidR="00511B7B" w:rsidRPr="00511B7B" w:rsidRDefault="00064299" w:rsidP="00511B7B">
      <w:pPr>
        <w:autoSpaceDE/>
        <w:autoSpaceDN/>
        <w:rPr>
          <w:rFonts w:eastAsia="SimSun"/>
          <w:lang w:val="en-US" w:eastAsia="zh-CN"/>
        </w:rPr>
      </w:pPr>
      <w:r>
        <w:rPr>
          <w:rFonts w:ascii="Verdana" w:hAnsi="Verdana"/>
          <w:b/>
          <w:sz w:val="20"/>
          <w:szCs w:val="20"/>
          <w:lang w:val="ru-RU" w:eastAsia="en-US"/>
        </w:rPr>
        <w:pict w14:anchorId="3A6AA499">
          <v:shape id="_x0000_i1026" type="#_x0000_t75" alt="Microsoft Office Signature Line..." style="width:194.4pt;height:93.6pt">
            <v:imagedata r:id="rId9" o:title=""/>
            <o:lock v:ext="edit" ungrouping="t" rotation="t" cropping="t" verticies="t" text="t" grouping="t"/>
            <o:signatureline v:ext="edit" id="{A43F4FC8-BE4B-4BE0-8BF3-D12D2ACA1273}" provid="{00000000-0000-0000-0000-000000000000}" o:suggestedsigner="Румен Костадинов" o:suggestedsigner2="Директор на РИОСВ - Варна" issignatureline="t"/>
          </v:shape>
        </w:pict>
      </w:r>
    </w:p>
    <w:p w14:paraId="3A6AA496" w14:textId="77777777" w:rsidR="00511B7B" w:rsidRPr="00511B7B" w:rsidRDefault="00511B7B" w:rsidP="00511B7B">
      <w:pPr>
        <w:tabs>
          <w:tab w:val="left" w:pos="540"/>
          <w:tab w:val="left" w:pos="720"/>
          <w:tab w:val="left" w:pos="1830"/>
          <w:tab w:val="left" w:pos="9072"/>
          <w:tab w:val="left" w:pos="9600"/>
          <w:tab w:val="left" w:pos="9840"/>
        </w:tabs>
        <w:autoSpaceDE/>
        <w:autoSpaceDN/>
        <w:ind w:right="-153"/>
        <w:jc w:val="both"/>
        <w:rPr>
          <w:rFonts w:eastAsia="SimSun"/>
          <w:color w:val="595959"/>
          <w:sz w:val="18"/>
          <w:szCs w:val="18"/>
          <w:lang w:val="en-US" w:eastAsia="zh-CN"/>
        </w:rPr>
      </w:pPr>
    </w:p>
    <w:p w14:paraId="3A6AA497" w14:textId="77777777" w:rsidR="00511B7B" w:rsidRPr="00511B7B" w:rsidRDefault="00511B7B" w:rsidP="00511B7B">
      <w:pPr>
        <w:tabs>
          <w:tab w:val="left" w:pos="540"/>
          <w:tab w:val="left" w:pos="720"/>
          <w:tab w:val="left" w:pos="1830"/>
          <w:tab w:val="left" w:pos="9072"/>
          <w:tab w:val="left" w:pos="9600"/>
          <w:tab w:val="left" w:pos="9840"/>
        </w:tabs>
        <w:autoSpaceDE/>
        <w:autoSpaceDN/>
        <w:ind w:right="-153"/>
        <w:jc w:val="both"/>
        <w:rPr>
          <w:rFonts w:eastAsia="SimSun"/>
          <w:color w:val="595959"/>
          <w:sz w:val="18"/>
          <w:szCs w:val="18"/>
          <w:lang w:val="en-US" w:eastAsia="zh-CN"/>
        </w:rPr>
      </w:pPr>
    </w:p>
    <w:p w14:paraId="3A6AA498" w14:textId="77777777" w:rsidR="003754F9" w:rsidRPr="00640EA6" w:rsidRDefault="003754F9" w:rsidP="009D38FA">
      <w:pPr>
        <w:tabs>
          <w:tab w:val="left" w:pos="200"/>
          <w:tab w:val="left" w:pos="9214"/>
        </w:tabs>
        <w:autoSpaceDE/>
        <w:autoSpaceDN/>
        <w:ind w:right="-29"/>
        <w:rPr>
          <w:rFonts w:eastAsia="SimSun"/>
          <w:sz w:val="18"/>
          <w:szCs w:val="18"/>
          <w:lang w:eastAsia="zh-CN"/>
        </w:rPr>
      </w:pPr>
    </w:p>
    <w:sectPr w:rsidR="003754F9" w:rsidRPr="00640EA6" w:rsidSect="003516C3">
      <w:footerReference w:type="default" r:id="rId10"/>
      <w:headerReference w:type="first" r:id="rId11"/>
      <w:footerReference w:type="first" r:id="rId12"/>
      <w:pgSz w:w="11907" w:h="16840" w:code="9"/>
      <w:pgMar w:top="1247" w:right="1304" w:bottom="1247" w:left="1304" w:header="737" w:footer="737" w:gutter="0"/>
      <w:cols w:space="709"/>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6AA49C" w14:textId="77777777" w:rsidR="008B3CC0" w:rsidRDefault="008B3CC0">
      <w:r>
        <w:separator/>
      </w:r>
    </w:p>
  </w:endnote>
  <w:endnote w:type="continuationSeparator" w:id="0">
    <w:p w14:paraId="3A6AA49D" w14:textId="77777777" w:rsidR="008B3CC0" w:rsidRDefault="008B3C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T Symbol">
    <w:altName w:val="Symbol"/>
    <w:charset w:val="00"/>
    <w:family w:val="roman"/>
    <w:pitch w:val="variable"/>
  </w:font>
  <w:font w:name="HebarU">
    <w:altName w:val="Courier New"/>
    <w:charset w:val="00"/>
    <w:family w:val="auto"/>
    <w:pitch w:val="variable"/>
    <w:sig w:usb0="00000287" w:usb1="00000000" w:usb2="00000000" w:usb3="00000000" w:csb0="0000001F" w:csb1="00000000"/>
  </w:font>
  <w:font w:name="Mangal">
    <w:panose1 w:val="02040503050203030202"/>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Futura Bk">
    <w:altName w:val="Century Gothic"/>
    <w:charset w:val="CC"/>
    <w:family w:val="swiss"/>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Times">
    <w:panose1 w:val="02020603050405020304"/>
    <w:charset w:val="CC"/>
    <w:family w:val="roman"/>
    <w:pitch w:val="variable"/>
    <w:sig w:usb0="20002A87" w:usb1="00000000" w:usb2="00000000"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6AA49E" w14:textId="77777777" w:rsidR="009D39B7" w:rsidRDefault="009D39B7" w:rsidP="00994AAE">
    <w:pPr>
      <w:pStyle w:val="Footer"/>
      <w:ind w:firstLine="8789"/>
    </w:pPr>
    <w:r>
      <w:rPr>
        <w:rStyle w:val="PageNumber"/>
      </w:rPr>
      <w:fldChar w:fldCharType="begin"/>
    </w:r>
    <w:r>
      <w:rPr>
        <w:rStyle w:val="PageNumber"/>
      </w:rPr>
      <w:instrText xml:space="preserve"> PAGE </w:instrText>
    </w:r>
    <w:r>
      <w:rPr>
        <w:rStyle w:val="PageNumber"/>
      </w:rPr>
      <w:fldChar w:fldCharType="separate"/>
    </w:r>
    <w:r w:rsidR="00064299">
      <w:rPr>
        <w:rStyle w:val="PageNumber"/>
        <w:noProof/>
      </w:rPr>
      <w:t>8</w:t>
    </w:r>
    <w:r>
      <w:rPr>
        <w:rStyle w:val="PageNumber"/>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658" w:type="dxa"/>
      <w:jc w:val="center"/>
      <w:tblLook w:val="04A0" w:firstRow="1" w:lastRow="0" w:firstColumn="1" w:lastColumn="0" w:noHBand="0" w:noVBand="1"/>
    </w:tblPr>
    <w:tblGrid>
      <w:gridCol w:w="3079"/>
      <w:gridCol w:w="5018"/>
      <w:gridCol w:w="1561"/>
    </w:tblGrid>
    <w:tr w:rsidR="00A80D68" w:rsidRPr="00FD2E80" w14:paraId="3A6AA4A9" w14:textId="77777777" w:rsidTr="00CE3BB9">
      <w:trPr>
        <w:trHeight w:val="1408"/>
        <w:jc w:val="center"/>
      </w:trPr>
      <w:tc>
        <w:tcPr>
          <w:tcW w:w="3079" w:type="dxa"/>
          <w:tcBorders>
            <w:top w:val="single" w:sz="2" w:space="0" w:color="auto"/>
          </w:tcBorders>
          <w:hideMark/>
        </w:tcPr>
        <w:p w14:paraId="3A6AA4A3" w14:textId="77777777" w:rsidR="00A80D68" w:rsidRPr="00FD2E80" w:rsidRDefault="005B067A" w:rsidP="00A80D68">
          <w:pPr>
            <w:tabs>
              <w:tab w:val="center" w:pos="4703"/>
              <w:tab w:val="right" w:pos="9406"/>
            </w:tabs>
            <w:overflowPunct w:val="0"/>
            <w:adjustRightInd w:val="0"/>
            <w:spacing w:before="240"/>
            <w:jc w:val="center"/>
            <w:textAlignment w:val="baseline"/>
            <w:rPr>
              <w:rFonts w:ascii="Calibri" w:eastAsia="Calibri" w:hAnsi="Calibri"/>
              <w:sz w:val="20"/>
              <w:szCs w:val="20"/>
              <w:lang w:val="en-US" w:eastAsia="en-US"/>
            </w:rPr>
          </w:pPr>
          <w:r w:rsidRPr="00347887">
            <w:rPr>
              <w:rFonts w:ascii="Calibri" w:eastAsia="Calibri" w:hAnsi="Calibri"/>
              <w:noProof/>
              <w:sz w:val="20"/>
              <w:szCs w:val="20"/>
            </w:rPr>
            <w:drawing>
              <wp:inline distT="0" distB="0" distL="0" distR="0" wp14:anchorId="3A6AA4AD" wp14:editId="3A6AA4AE">
                <wp:extent cx="1666875" cy="781050"/>
                <wp:effectExtent l="0" t="0" r="9525" b="0"/>
                <wp:docPr id="1" name="Picture 1" descr="C:\Users\Administrator\Desktop\LOGO_10.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esktop\LOGO_10.2024.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6875" cy="781050"/>
                        </a:xfrm>
                        <a:prstGeom prst="rect">
                          <a:avLst/>
                        </a:prstGeom>
                        <a:noFill/>
                        <a:ln>
                          <a:noFill/>
                        </a:ln>
                      </pic:spPr>
                    </pic:pic>
                  </a:graphicData>
                </a:graphic>
              </wp:inline>
            </w:drawing>
          </w:r>
        </w:p>
      </w:tc>
      <w:tc>
        <w:tcPr>
          <w:tcW w:w="5018" w:type="dxa"/>
          <w:tcBorders>
            <w:top w:val="single" w:sz="2" w:space="0" w:color="auto"/>
          </w:tcBorders>
        </w:tcPr>
        <w:p w14:paraId="3A6AA4A4" w14:textId="77777777" w:rsidR="00A80D68" w:rsidRPr="00FD2E80" w:rsidRDefault="00A80D68" w:rsidP="00A80D68">
          <w:pPr>
            <w:overflowPunct w:val="0"/>
            <w:adjustRightInd w:val="0"/>
            <w:spacing w:before="360" w:after="120"/>
            <w:ind w:left="-102" w:right="-295"/>
            <w:jc w:val="center"/>
            <w:textAlignment w:val="baseline"/>
            <w:rPr>
              <w:rFonts w:ascii="Verdana" w:hAnsi="Verdana"/>
              <w:sz w:val="16"/>
              <w:szCs w:val="16"/>
              <w:lang w:val="en-US" w:eastAsia="en-US"/>
            </w:rPr>
          </w:pPr>
          <w:r w:rsidRPr="00FD2E80">
            <w:rPr>
              <w:rFonts w:ascii="Verdana" w:hAnsi="Verdana"/>
              <w:sz w:val="16"/>
              <w:szCs w:val="16"/>
              <w:lang w:val="en-US" w:eastAsia="en-US"/>
            </w:rPr>
            <w:t xml:space="preserve">9000, </w:t>
          </w:r>
          <w:proofErr w:type="spellStart"/>
          <w:r w:rsidRPr="00FD2E80">
            <w:rPr>
              <w:rFonts w:ascii="Verdana" w:hAnsi="Verdana"/>
              <w:sz w:val="16"/>
              <w:szCs w:val="16"/>
              <w:lang w:val="en-US" w:eastAsia="en-US"/>
            </w:rPr>
            <w:t>гр</w:t>
          </w:r>
          <w:proofErr w:type="spellEnd"/>
          <w:r w:rsidRPr="00FD2E80">
            <w:rPr>
              <w:rFonts w:ascii="Verdana" w:hAnsi="Verdana"/>
              <w:sz w:val="16"/>
              <w:szCs w:val="16"/>
              <w:lang w:val="en-US" w:eastAsia="en-US"/>
            </w:rPr>
            <w:t xml:space="preserve">. </w:t>
          </w:r>
          <w:proofErr w:type="spellStart"/>
          <w:r w:rsidRPr="00FD2E80">
            <w:rPr>
              <w:rFonts w:ascii="Verdana" w:hAnsi="Verdana"/>
              <w:sz w:val="16"/>
              <w:szCs w:val="16"/>
              <w:lang w:val="en-US" w:eastAsia="en-US"/>
            </w:rPr>
            <w:t>Варна</w:t>
          </w:r>
          <w:proofErr w:type="spellEnd"/>
          <w:r w:rsidRPr="00FD2E80">
            <w:rPr>
              <w:rFonts w:ascii="Verdana" w:hAnsi="Verdana"/>
              <w:sz w:val="16"/>
              <w:szCs w:val="16"/>
              <w:lang w:val="en-US" w:eastAsia="en-US"/>
            </w:rPr>
            <w:t xml:space="preserve">, </w:t>
          </w:r>
          <w:proofErr w:type="spellStart"/>
          <w:r w:rsidRPr="00FD2E80">
            <w:rPr>
              <w:rFonts w:ascii="Verdana" w:hAnsi="Verdana"/>
              <w:sz w:val="16"/>
              <w:szCs w:val="16"/>
              <w:lang w:val="en-US" w:eastAsia="en-US"/>
            </w:rPr>
            <w:t>ул</w:t>
          </w:r>
          <w:proofErr w:type="spellEnd"/>
          <w:r w:rsidRPr="00FD2E80">
            <w:rPr>
              <w:rFonts w:ascii="Verdana" w:hAnsi="Verdana"/>
              <w:sz w:val="16"/>
              <w:szCs w:val="16"/>
              <w:lang w:val="en-US" w:eastAsia="en-US"/>
            </w:rPr>
            <w:t>. “</w:t>
          </w:r>
          <w:proofErr w:type="spellStart"/>
          <w:r w:rsidRPr="00FD2E80">
            <w:rPr>
              <w:rFonts w:ascii="Verdana" w:hAnsi="Verdana"/>
              <w:sz w:val="16"/>
              <w:szCs w:val="16"/>
              <w:lang w:val="en-US" w:eastAsia="en-US"/>
            </w:rPr>
            <w:t>Ян</w:t>
          </w:r>
          <w:proofErr w:type="spellEnd"/>
          <w:r w:rsidRPr="00FD2E80">
            <w:rPr>
              <w:rFonts w:ascii="Verdana" w:hAnsi="Verdana"/>
              <w:sz w:val="16"/>
              <w:szCs w:val="16"/>
              <w:lang w:val="en-US" w:eastAsia="en-US"/>
            </w:rPr>
            <w:t xml:space="preserve"> </w:t>
          </w:r>
          <w:proofErr w:type="spellStart"/>
          <w:r w:rsidRPr="00FD2E80">
            <w:rPr>
              <w:rFonts w:ascii="Verdana" w:hAnsi="Verdana"/>
              <w:sz w:val="16"/>
              <w:szCs w:val="16"/>
              <w:lang w:val="en-US" w:eastAsia="en-US"/>
            </w:rPr>
            <w:t>Палах</w:t>
          </w:r>
          <w:proofErr w:type="spellEnd"/>
          <w:r w:rsidRPr="00FD2E80">
            <w:rPr>
              <w:rFonts w:ascii="Verdana" w:hAnsi="Verdana"/>
              <w:sz w:val="16"/>
              <w:szCs w:val="16"/>
              <w:lang w:val="en-US" w:eastAsia="en-US"/>
            </w:rPr>
            <w:t>” №4</w:t>
          </w:r>
        </w:p>
        <w:p w14:paraId="3A6AA4A5" w14:textId="77777777" w:rsidR="00A80D68" w:rsidRPr="00FD2E80" w:rsidRDefault="00A80D68" w:rsidP="00A80D68">
          <w:pPr>
            <w:overflowPunct w:val="0"/>
            <w:adjustRightInd w:val="0"/>
            <w:spacing w:after="120"/>
            <w:ind w:left="-102" w:right="-295"/>
            <w:jc w:val="center"/>
            <w:textAlignment w:val="baseline"/>
            <w:rPr>
              <w:rFonts w:ascii="Verdana" w:hAnsi="Verdana"/>
              <w:noProof/>
              <w:sz w:val="16"/>
              <w:szCs w:val="16"/>
              <w:lang w:val="en-US" w:eastAsia="en-US"/>
            </w:rPr>
          </w:pPr>
          <w:proofErr w:type="spellStart"/>
          <w:r w:rsidRPr="00FD2E80">
            <w:rPr>
              <w:rFonts w:ascii="Verdana" w:hAnsi="Verdana"/>
              <w:sz w:val="16"/>
              <w:szCs w:val="16"/>
              <w:lang w:val="en-US" w:eastAsia="en-US"/>
            </w:rPr>
            <w:t>Тел</w:t>
          </w:r>
          <w:proofErr w:type="spellEnd"/>
          <w:r w:rsidRPr="00FD2E80">
            <w:rPr>
              <w:rFonts w:ascii="Verdana" w:hAnsi="Verdana"/>
              <w:sz w:val="16"/>
              <w:szCs w:val="16"/>
              <w:lang w:val="en-US" w:eastAsia="en-US"/>
            </w:rPr>
            <w:t xml:space="preserve">: (+35952) 678 848, </w:t>
          </w:r>
          <w:proofErr w:type="spellStart"/>
          <w:r w:rsidRPr="00FD2E80">
            <w:rPr>
              <w:rFonts w:ascii="Verdana" w:hAnsi="Verdana"/>
              <w:sz w:val="16"/>
              <w:szCs w:val="16"/>
              <w:lang w:val="en-US" w:eastAsia="en-US"/>
            </w:rPr>
            <w:t>Факс</w:t>
          </w:r>
          <w:proofErr w:type="spellEnd"/>
          <w:r w:rsidRPr="00FD2E80">
            <w:rPr>
              <w:rFonts w:ascii="Verdana" w:hAnsi="Verdana"/>
              <w:sz w:val="16"/>
              <w:szCs w:val="16"/>
              <w:lang w:val="en-US" w:eastAsia="en-US"/>
            </w:rPr>
            <w:t>: (+35952) 634 593,</w:t>
          </w:r>
        </w:p>
        <w:p w14:paraId="3A6AA4A6" w14:textId="77777777" w:rsidR="00A80D68" w:rsidRPr="00FD2E80" w:rsidRDefault="00A80D68" w:rsidP="00A80D68">
          <w:pPr>
            <w:overflowPunct w:val="0"/>
            <w:adjustRightInd w:val="0"/>
            <w:ind w:left="-102" w:right="-294"/>
            <w:jc w:val="center"/>
            <w:textAlignment w:val="baseline"/>
            <w:rPr>
              <w:rFonts w:ascii="Verdana" w:hAnsi="Verdana"/>
              <w:noProof/>
              <w:sz w:val="16"/>
              <w:szCs w:val="16"/>
              <w:lang w:val="en-US" w:eastAsia="en-US"/>
            </w:rPr>
          </w:pPr>
          <w:r w:rsidRPr="00FD2E80">
            <w:rPr>
              <w:rFonts w:ascii="Verdana" w:hAnsi="Verdana"/>
              <w:noProof/>
              <w:sz w:val="16"/>
              <w:szCs w:val="16"/>
              <w:lang w:val="en-US" w:eastAsia="en-US"/>
            </w:rPr>
            <w:t xml:space="preserve">e-mail: </w:t>
          </w:r>
          <w:hyperlink r:id="rId2" w:history="1">
            <w:r w:rsidRPr="00FD2E80">
              <w:rPr>
                <w:rFonts w:ascii="Verdana" w:hAnsi="Verdana" w:cs="Verdana"/>
                <w:noProof/>
                <w:color w:val="0000FF"/>
                <w:sz w:val="16"/>
                <w:szCs w:val="16"/>
                <w:u w:val="single"/>
                <w:lang w:val="en-US" w:eastAsia="en-US"/>
              </w:rPr>
              <w:t>riosv-vn@riosv-varna.bg</w:t>
            </w:r>
          </w:hyperlink>
          <w:r w:rsidRPr="00FD2E80">
            <w:rPr>
              <w:rFonts w:ascii="Verdana" w:hAnsi="Verdana"/>
              <w:noProof/>
              <w:sz w:val="16"/>
              <w:szCs w:val="16"/>
              <w:lang w:val="en-US" w:eastAsia="en-US"/>
            </w:rPr>
            <w:t xml:space="preserve">, </w:t>
          </w:r>
          <w:hyperlink r:id="rId3" w:history="1">
            <w:r w:rsidRPr="00FD2E80">
              <w:rPr>
                <w:rFonts w:ascii="Verdana" w:hAnsi="Verdana" w:cs="Verdana"/>
                <w:noProof/>
                <w:color w:val="0000FF"/>
                <w:sz w:val="16"/>
                <w:szCs w:val="16"/>
                <w:u w:val="single"/>
                <w:lang w:val="en-US" w:eastAsia="en-US"/>
              </w:rPr>
              <w:t>www.riosv-varna.bg</w:t>
            </w:r>
          </w:hyperlink>
        </w:p>
        <w:p w14:paraId="3A6AA4A7" w14:textId="77777777" w:rsidR="00A80D68" w:rsidRPr="00FD2E80" w:rsidRDefault="00A80D68" w:rsidP="00A80D68">
          <w:pPr>
            <w:tabs>
              <w:tab w:val="center" w:pos="4703"/>
              <w:tab w:val="right" w:pos="9406"/>
            </w:tabs>
            <w:overflowPunct w:val="0"/>
            <w:adjustRightInd w:val="0"/>
            <w:spacing w:before="240"/>
            <w:jc w:val="center"/>
            <w:textAlignment w:val="baseline"/>
            <w:rPr>
              <w:rFonts w:ascii="Times" w:eastAsia="Calibri" w:hAnsi="Times"/>
              <w:sz w:val="20"/>
              <w:szCs w:val="20"/>
              <w:lang w:eastAsia="en-US"/>
            </w:rPr>
          </w:pPr>
        </w:p>
      </w:tc>
      <w:tc>
        <w:tcPr>
          <w:tcW w:w="1561" w:type="dxa"/>
          <w:tcBorders>
            <w:top w:val="single" w:sz="2" w:space="0" w:color="auto"/>
          </w:tcBorders>
          <w:hideMark/>
        </w:tcPr>
        <w:p w14:paraId="3A6AA4A8" w14:textId="77777777" w:rsidR="00A80D68" w:rsidRPr="00FD2E80" w:rsidRDefault="005B067A" w:rsidP="00A80D68">
          <w:pPr>
            <w:tabs>
              <w:tab w:val="center" w:pos="4703"/>
              <w:tab w:val="right" w:pos="9406"/>
            </w:tabs>
            <w:overflowPunct w:val="0"/>
            <w:adjustRightInd w:val="0"/>
            <w:spacing w:before="360"/>
            <w:jc w:val="center"/>
            <w:textAlignment w:val="baseline"/>
            <w:rPr>
              <w:rFonts w:ascii="Calibri" w:eastAsia="Calibri" w:hAnsi="Calibri"/>
              <w:sz w:val="20"/>
              <w:szCs w:val="20"/>
              <w:lang w:val="en-US" w:eastAsia="en-US"/>
            </w:rPr>
          </w:pPr>
          <w:r w:rsidRPr="00FD2E80">
            <w:rPr>
              <w:rFonts w:eastAsia="Calibri"/>
              <w:noProof/>
              <w:sz w:val="20"/>
              <w:szCs w:val="20"/>
            </w:rPr>
            <w:drawing>
              <wp:inline distT="0" distB="0" distL="0" distR="0" wp14:anchorId="3A6AA4AF" wp14:editId="3A6AA4B0">
                <wp:extent cx="371475" cy="371475"/>
                <wp:effectExtent l="0" t="0" r="9525" b="9525"/>
                <wp:docPr id="2"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71475" cy="371475"/>
                        </a:xfrm>
                        <a:prstGeom prst="rect">
                          <a:avLst/>
                        </a:prstGeom>
                        <a:noFill/>
                        <a:ln>
                          <a:noFill/>
                        </a:ln>
                      </pic:spPr>
                    </pic:pic>
                  </a:graphicData>
                </a:graphic>
              </wp:inline>
            </w:drawing>
          </w:r>
        </w:p>
      </w:tc>
    </w:tr>
  </w:tbl>
  <w:p w14:paraId="3A6AA4AA" w14:textId="77777777" w:rsidR="009D39B7" w:rsidRPr="00A80D68" w:rsidRDefault="009D39B7" w:rsidP="00A80D6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6AA49A" w14:textId="77777777" w:rsidR="008B3CC0" w:rsidRDefault="008B3CC0">
      <w:r>
        <w:separator/>
      </w:r>
    </w:p>
  </w:footnote>
  <w:footnote w:type="continuationSeparator" w:id="0">
    <w:p w14:paraId="3A6AA49B" w14:textId="77777777" w:rsidR="008B3CC0" w:rsidRDefault="008B3CC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6AA49F" w14:textId="77777777" w:rsidR="002D3524" w:rsidRPr="002D3524" w:rsidRDefault="005B067A" w:rsidP="002D3524">
    <w:pPr>
      <w:tabs>
        <w:tab w:val="left" w:pos="1276"/>
      </w:tabs>
      <w:autoSpaceDE/>
      <w:autoSpaceDN/>
      <w:spacing w:before="240" w:after="60"/>
      <w:ind w:firstLine="1300"/>
      <w:outlineLvl w:val="0"/>
      <w:rPr>
        <w:b/>
        <w:spacing w:val="40"/>
        <w:sz w:val="30"/>
        <w:szCs w:val="30"/>
        <w:lang w:eastAsia="en-US"/>
      </w:rPr>
    </w:pPr>
    <w:r>
      <w:rPr>
        <w:noProof/>
      </w:rPr>
      <mc:AlternateContent>
        <mc:Choice Requires="wpg">
          <w:drawing>
            <wp:anchor distT="0" distB="0" distL="114300" distR="114300" simplePos="0" relativeHeight="251657728" behindDoc="0" locked="0" layoutInCell="1" allowOverlap="1" wp14:anchorId="3A6AA4AB" wp14:editId="3A6AA4AC">
              <wp:simplePos x="0" y="0"/>
              <wp:positionH relativeFrom="column">
                <wp:posOffset>63500</wp:posOffset>
              </wp:positionH>
              <wp:positionV relativeFrom="paragraph">
                <wp:posOffset>52705</wp:posOffset>
              </wp:positionV>
              <wp:extent cx="674370" cy="832485"/>
              <wp:effectExtent l="0" t="0" r="11430" b="5715"/>
              <wp:wrapNone/>
              <wp:docPr id="3"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4370" cy="832485"/>
                        <a:chOff x="1701" y="1144"/>
                        <a:chExt cx="1062" cy="1311"/>
                      </a:xfrm>
                    </wpg:grpSpPr>
                    <pic:pic xmlns:pic="http://schemas.openxmlformats.org/drawingml/2006/picture">
                      <pic:nvPicPr>
                        <pic:cNvPr id="4" name="Picture 3" descr="lav4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701" y="1144"/>
                          <a:ext cx="946" cy="13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 name="AutoShape 4"/>
                      <wps:cNvCnPr>
                        <a:cxnSpLocks noChangeShapeType="1"/>
                      </wps:cNvCnPr>
                      <wps:spPr bwMode="auto">
                        <a:xfrm>
                          <a:off x="2763" y="1283"/>
                          <a:ext cx="0" cy="96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3E8B212" id="Group 1" o:spid="_x0000_s1026" style="position:absolute;margin-left:5pt;margin-top:4.15pt;width:53.1pt;height:65.55pt;z-index:251657728" coordorigin="1701,1144" coordsize="1062,1311" o:gfxdata="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lav4e" style="position:absolute;left:1701;top:1144;width:946;height:13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cJBvTCAAAA2gAAAA8AAABkcnMvZG93bnJldi54bWxEj8FqwzAQRO+B/oPYQi+hkd2WYJwowS2U&#10;9NJD7H7AYm1sY2tlLNVW/74KBHIcZuYNsz8GM4iZJtdZVpBuEhDEtdUdNwp+qs/nDITzyBoHy6Tg&#10;jxwcDw+rPebaLnymufSNiBB2OSpovR9zKV3dkkG3sSNx9C52MuijnBqpJ1wi3AzyJUm20mDHcaHF&#10;kT5aqvvy1yjIKJze0+zV6HJdnV34LrK+b5R6egzFDoSn4O/hW/tLK3iD65V4A+ThH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HCQb0wgAAANoAAAAPAAAAAAAAAAAAAAAAAJ8C&#10;AABkcnMvZG93bnJldi54bWxQSwUGAAAAAAQABAD3AAAAjgMAAAAA&#10;">
                <v:imagedata r:id="rId2" o:title="lav4e"/>
              </v:shape>
              <v:shapetype id="_x0000_t32" coordsize="21600,21600" o:spt="32" o:oned="t" path="m,l21600,21600e" filled="f">
                <v:path arrowok="t" fillok="f" o:connecttype="none"/>
                <o:lock v:ext="edit" shapetype="t"/>
              </v:shapetype>
              <v:shape id="AutoShape 4" o:spid="_x0000_s1028" type="#_x0000_t32" style="position:absolute;left:2763;top:1283;width:0;height:96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f6RB8MAAADaAAAADwAAAGRycy9kb3ducmV2LnhtbESPQWsCMRSE7wX/Q3iCl1KzCkpZjbIt&#10;CFXwoLb35+Z1E7p52W6irv/eCILHYWa+YebLztXiTG2wnhWMhhkI4tJry5WC78Pq7R1EiMgaa8+k&#10;4EoBloveyxxz7S+8o/M+ViJBOOSowMTY5FKG0pDDMPQNcfJ+feswJtlWUrd4SXBXy3GWTaVDy2nB&#10;YEOfhsq//ckp2K5HH8XR2PVm92+3k1VRn6rXH6UG/a6YgYjUxWf40f7SCiZwv5JugFz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n+kQfDAAAA2gAAAA8AAAAAAAAAAAAA&#10;AAAAoQIAAGRycy9kb3ducmV2LnhtbFBLBQYAAAAABAAEAPkAAACRAwAAAAA=&#10;"/>
            </v:group>
          </w:pict>
        </mc:Fallback>
      </mc:AlternateContent>
    </w:r>
    <w:r w:rsidR="002D3524" w:rsidRPr="002D3524">
      <w:rPr>
        <w:b/>
        <w:spacing w:val="40"/>
        <w:sz w:val="30"/>
        <w:szCs w:val="30"/>
        <w:lang w:eastAsia="en-US"/>
      </w:rPr>
      <w:t>РЕПУБЛИКА БЪЛГАРИЯ</w:t>
    </w:r>
  </w:p>
  <w:p w14:paraId="3A6AA4A0" w14:textId="77777777" w:rsidR="002D3524" w:rsidRPr="002D3524" w:rsidRDefault="002D3524" w:rsidP="002D3524">
    <w:pPr>
      <w:tabs>
        <w:tab w:val="left" w:pos="1276"/>
      </w:tabs>
      <w:autoSpaceDE/>
      <w:autoSpaceDN/>
      <w:spacing w:line="276" w:lineRule="auto"/>
      <w:ind w:firstLine="1300"/>
      <w:outlineLvl w:val="0"/>
      <w:rPr>
        <w:b/>
        <w:spacing w:val="40"/>
        <w:sz w:val="28"/>
        <w:szCs w:val="28"/>
        <w:lang w:eastAsia="en-US"/>
      </w:rPr>
    </w:pPr>
    <w:r w:rsidRPr="002D3524">
      <w:rPr>
        <w:b/>
        <w:spacing w:val="40"/>
        <w:sz w:val="28"/>
        <w:szCs w:val="28"/>
        <w:lang w:eastAsia="en-US"/>
      </w:rPr>
      <w:t>Министерство на околната среда и водите</w:t>
    </w:r>
    <w:r w:rsidRPr="002D3524">
      <w:rPr>
        <w:sz w:val="20"/>
        <w:szCs w:val="20"/>
        <w:lang w:val="ru-RU" w:eastAsia="en-US"/>
      </w:rPr>
      <w:tab/>
    </w:r>
  </w:p>
  <w:p w14:paraId="3A6AA4A1" w14:textId="77777777" w:rsidR="002D3524" w:rsidRPr="002D3524" w:rsidRDefault="002D3524" w:rsidP="002D3524">
    <w:pPr>
      <w:keepNext/>
      <w:tabs>
        <w:tab w:val="left" w:pos="1276"/>
      </w:tabs>
      <w:autoSpaceDE/>
      <w:autoSpaceDN/>
      <w:spacing w:line="276" w:lineRule="auto"/>
      <w:ind w:firstLine="1300"/>
      <w:outlineLvl w:val="2"/>
      <w:rPr>
        <w:rFonts w:ascii="Arial" w:hAnsi="Arial"/>
        <w:sz w:val="26"/>
        <w:szCs w:val="26"/>
        <w:lang w:eastAsia="x-none"/>
      </w:rPr>
    </w:pPr>
    <w:r w:rsidRPr="002D3524">
      <w:rPr>
        <w:sz w:val="26"/>
        <w:szCs w:val="26"/>
        <w:lang w:eastAsia="x-none"/>
      </w:rPr>
      <w:t>Регионална инспекция по околната среда и водите – Варна</w:t>
    </w:r>
  </w:p>
  <w:p w14:paraId="3A6AA4A2" w14:textId="77777777" w:rsidR="009D39B7" w:rsidRDefault="009D39B7" w:rsidP="00E4485B">
    <w:pPr>
      <w:pStyle w:val="Header"/>
      <w:tabs>
        <w:tab w:val="right" w:pos="9540"/>
      </w:tabs>
      <w:rPr>
        <w:sz w:val="22"/>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7.2pt;height:7.2pt" o:bullet="t">
        <v:imagedata r:id="rId1" o:title="BD14583_"/>
      </v:shape>
    </w:pict>
  </w:numPicBullet>
  <w:abstractNum w:abstractNumId="0">
    <w:nsid w:val="00000002"/>
    <w:multiLevelType w:val="singleLevel"/>
    <w:tmpl w:val="00000002"/>
    <w:name w:val="WW8Num2"/>
    <w:lvl w:ilvl="0">
      <w:start w:val="1"/>
      <w:numFmt w:val="bullet"/>
      <w:lvlText w:val="-"/>
      <w:lvlJc w:val="left"/>
      <w:pPr>
        <w:tabs>
          <w:tab w:val="num" w:pos="1080"/>
        </w:tabs>
        <w:ind w:left="1080" w:hanging="360"/>
      </w:pPr>
      <w:rPr>
        <w:rFonts w:ascii="Times New Roman" w:hAnsi="Times New Roman" w:cs="Times New Roman"/>
      </w:rPr>
    </w:lvl>
  </w:abstractNum>
  <w:abstractNum w:abstractNumId="1">
    <w:nsid w:val="00000004"/>
    <w:multiLevelType w:val="singleLevel"/>
    <w:tmpl w:val="00000004"/>
    <w:name w:val="WW8Num6"/>
    <w:lvl w:ilvl="0">
      <w:start w:val="1"/>
      <w:numFmt w:val="bullet"/>
      <w:lvlText w:val=""/>
      <w:lvlJc w:val="left"/>
      <w:pPr>
        <w:tabs>
          <w:tab w:val="num" w:pos="360"/>
        </w:tabs>
        <w:ind w:left="360" w:hanging="360"/>
      </w:pPr>
      <w:rPr>
        <w:rFonts w:ascii="Symbol" w:hAnsi="Symbol"/>
      </w:rPr>
    </w:lvl>
  </w:abstractNum>
  <w:abstractNum w:abstractNumId="2">
    <w:nsid w:val="02D55BAB"/>
    <w:multiLevelType w:val="multilevel"/>
    <w:tmpl w:val="FC12EAB4"/>
    <w:styleLink w:val="WWNum47"/>
    <w:lvl w:ilvl="0">
      <w:numFmt w:val="bullet"/>
      <w:lvlText w:val=""/>
      <w:lvlJc w:val="left"/>
      <w:rPr>
        <w:rFonts w:ascii="Symbol" w:hAnsi="Symbol"/>
        <w:sz w:val="20"/>
      </w:rPr>
    </w:lvl>
    <w:lvl w:ilvl="1">
      <w:numFmt w:val="bullet"/>
      <w:lvlText w:val="o"/>
      <w:lvlJc w:val="left"/>
      <w:rPr>
        <w:rFonts w:ascii="Courier New" w:hAnsi="Courier New"/>
        <w:sz w:val="20"/>
      </w:rPr>
    </w:lvl>
    <w:lvl w:ilvl="2">
      <w:numFmt w:val="bullet"/>
      <w:lvlText w:val=""/>
      <w:lvlJc w:val="left"/>
      <w:rPr>
        <w:rFonts w:ascii="Wingdings" w:hAnsi="Wingdings"/>
        <w:sz w:val="20"/>
      </w:rPr>
    </w:lvl>
    <w:lvl w:ilvl="3">
      <w:numFmt w:val="bullet"/>
      <w:lvlText w:val=""/>
      <w:lvlJc w:val="left"/>
      <w:rPr>
        <w:rFonts w:ascii="Wingdings" w:hAnsi="Wingdings"/>
        <w:sz w:val="20"/>
      </w:rPr>
    </w:lvl>
    <w:lvl w:ilvl="4">
      <w:numFmt w:val="bullet"/>
      <w:lvlText w:val=""/>
      <w:lvlJc w:val="left"/>
      <w:rPr>
        <w:rFonts w:ascii="Wingdings" w:hAnsi="Wingdings"/>
        <w:sz w:val="20"/>
      </w:rPr>
    </w:lvl>
    <w:lvl w:ilvl="5">
      <w:numFmt w:val="bullet"/>
      <w:lvlText w:val=""/>
      <w:lvlJc w:val="left"/>
      <w:rPr>
        <w:rFonts w:ascii="Wingdings" w:hAnsi="Wingdings"/>
        <w:sz w:val="20"/>
      </w:rPr>
    </w:lvl>
    <w:lvl w:ilvl="6">
      <w:numFmt w:val="bullet"/>
      <w:lvlText w:val=""/>
      <w:lvlJc w:val="left"/>
      <w:rPr>
        <w:rFonts w:ascii="Wingdings" w:hAnsi="Wingdings"/>
        <w:sz w:val="20"/>
      </w:rPr>
    </w:lvl>
    <w:lvl w:ilvl="7">
      <w:numFmt w:val="bullet"/>
      <w:lvlText w:val=""/>
      <w:lvlJc w:val="left"/>
      <w:rPr>
        <w:rFonts w:ascii="Wingdings" w:hAnsi="Wingdings"/>
        <w:sz w:val="20"/>
      </w:rPr>
    </w:lvl>
    <w:lvl w:ilvl="8">
      <w:numFmt w:val="bullet"/>
      <w:lvlText w:val=""/>
      <w:lvlJc w:val="left"/>
      <w:rPr>
        <w:rFonts w:ascii="Wingdings" w:hAnsi="Wingdings"/>
        <w:sz w:val="20"/>
      </w:rPr>
    </w:lvl>
  </w:abstractNum>
  <w:abstractNum w:abstractNumId="3">
    <w:nsid w:val="098E450B"/>
    <w:multiLevelType w:val="multilevel"/>
    <w:tmpl w:val="0EBEF898"/>
    <w:styleLink w:val="WWNum50"/>
    <w:lvl w:ilvl="0">
      <w:numFmt w:val="bullet"/>
      <w:lvlText w:val=""/>
      <w:lvlJc w:val="left"/>
      <w:rPr>
        <w:rFonts w:ascii="Symbol" w:hAnsi="Symbol"/>
        <w:sz w:val="20"/>
      </w:rPr>
    </w:lvl>
    <w:lvl w:ilvl="1">
      <w:numFmt w:val="bullet"/>
      <w:lvlText w:val="o"/>
      <w:lvlJc w:val="left"/>
      <w:rPr>
        <w:rFonts w:ascii="Courier New" w:hAnsi="Courier New"/>
        <w:sz w:val="20"/>
      </w:rPr>
    </w:lvl>
    <w:lvl w:ilvl="2">
      <w:numFmt w:val="bullet"/>
      <w:lvlText w:val=""/>
      <w:lvlJc w:val="left"/>
      <w:rPr>
        <w:rFonts w:ascii="Wingdings" w:hAnsi="Wingdings"/>
        <w:sz w:val="20"/>
      </w:rPr>
    </w:lvl>
    <w:lvl w:ilvl="3">
      <w:numFmt w:val="bullet"/>
      <w:lvlText w:val=""/>
      <w:lvlJc w:val="left"/>
      <w:rPr>
        <w:rFonts w:ascii="Wingdings" w:hAnsi="Wingdings"/>
        <w:sz w:val="20"/>
      </w:rPr>
    </w:lvl>
    <w:lvl w:ilvl="4">
      <w:numFmt w:val="bullet"/>
      <w:lvlText w:val=""/>
      <w:lvlJc w:val="left"/>
      <w:rPr>
        <w:rFonts w:ascii="Wingdings" w:hAnsi="Wingdings"/>
        <w:sz w:val="20"/>
      </w:rPr>
    </w:lvl>
    <w:lvl w:ilvl="5">
      <w:numFmt w:val="bullet"/>
      <w:lvlText w:val=""/>
      <w:lvlJc w:val="left"/>
      <w:rPr>
        <w:rFonts w:ascii="Wingdings" w:hAnsi="Wingdings"/>
        <w:sz w:val="20"/>
      </w:rPr>
    </w:lvl>
    <w:lvl w:ilvl="6">
      <w:numFmt w:val="bullet"/>
      <w:lvlText w:val=""/>
      <w:lvlJc w:val="left"/>
      <w:rPr>
        <w:rFonts w:ascii="Wingdings" w:hAnsi="Wingdings"/>
        <w:sz w:val="20"/>
      </w:rPr>
    </w:lvl>
    <w:lvl w:ilvl="7">
      <w:numFmt w:val="bullet"/>
      <w:lvlText w:val=""/>
      <w:lvlJc w:val="left"/>
      <w:rPr>
        <w:rFonts w:ascii="Wingdings" w:hAnsi="Wingdings"/>
        <w:sz w:val="20"/>
      </w:rPr>
    </w:lvl>
    <w:lvl w:ilvl="8">
      <w:numFmt w:val="bullet"/>
      <w:lvlText w:val=""/>
      <w:lvlJc w:val="left"/>
      <w:rPr>
        <w:rFonts w:ascii="Wingdings" w:hAnsi="Wingdings"/>
        <w:sz w:val="20"/>
      </w:rPr>
    </w:lvl>
  </w:abstractNum>
  <w:abstractNum w:abstractNumId="4">
    <w:nsid w:val="0BC94109"/>
    <w:multiLevelType w:val="hybridMultilevel"/>
    <w:tmpl w:val="42CAC818"/>
    <w:lvl w:ilvl="0" w:tplc="B2F63718">
      <w:start w:val="1"/>
      <w:numFmt w:val="decimal"/>
      <w:lvlText w:val="%1."/>
      <w:lvlJc w:val="left"/>
      <w:pPr>
        <w:ind w:left="1080" w:hanging="360"/>
      </w:pPr>
      <w:rPr>
        <w:rFonts w:hint="default"/>
        <w:color w:val="auto"/>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5">
    <w:nsid w:val="0FF01102"/>
    <w:multiLevelType w:val="multilevel"/>
    <w:tmpl w:val="605655E8"/>
    <w:styleLink w:val="WWNum49"/>
    <w:lvl w:ilvl="0">
      <w:numFmt w:val="bullet"/>
      <w:lvlText w:val=""/>
      <w:lvlJc w:val="left"/>
      <w:rPr>
        <w:rFonts w:ascii="Symbol" w:hAnsi="Symbol"/>
        <w:sz w:val="20"/>
      </w:rPr>
    </w:lvl>
    <w:lvl w:ilvl="1">
      <w:start w:val="1"/>
      <w:numFmt w:val="decimal"/>
      <w:lvlText w:val="%2."/>
      <w:lvlJc w:val="left"/>
    </w:lvl>
    <w:lvl w:ilvl="2">
      <w:numFmt w:val="bullet"/>
      <w:lvlText w:val=""/>
      <w:lvlJc w:val="left"/>
      <w:rPr>
        <w:rFonts w:ascii="Wingdings" w:hAnsi="Wingdings"/>
        <w:sz w:val="20"/>
      </w:rPr>
    </w:lvl>
    <w:lvl w:ilvl="3">
      <w:numFmt w:val="bullet"/>
      <w:lvlText w:val=""/>
      <w:lvlJc w:val="left"/>
      <w:rPr>
        <w:rFonts w:ascii="Wingdings" w:hAnsi="Wingdings"/>
        <w:sz w:val="20"/>
      </w:rPr>
    </w:lvl>
    <w:lvl w:ilvl="4">
      <w:numFmt w:val="bullet"/>
      <w:lvlText w:val=""/>
      <w:lvlJc w:val="left"/>
      <w:rPr>
        <w:rFonts w:ascii="Wingdings" w:hAnsi="Wingdings"/>
        <w:sz w:val="20"/>
      </w:rPr>
    </w:lvl>
    <w:lvl w:ilvl="5">
      <w:numFmt w:val="bullet"/>
      <w:lvlText w:val=""/>
      <w:lvlJc w:val="left"/>
      <w:rPr>
        <w:rFonts w:ascii="Wingdings" w:hAnsi="Wingdings"/>
        <w:sz w:val="20"/>
      </w:rPr>
    </w:lvl>
    <w:lvl w:ilvl="6">
      <w:numFmt w:val="bullet"/>
      <w:lvlText w:val=""/>
      <w:lvlJc w:val="left"/>
      <w:rPr>
        <w:rFonts w:ascii="Wingdings" w:hAnsi="Wingdings"/>
        <w:sz w:val="20"/>
      </w:rPr>
    </w:lvl>
    <w:lvl w:ilvl="7">
      <w:numFmt w:val="bullet"/>
      <w:lvlText w:val=""/>
      <w:lvlJc w:val="left"/>
      <w:rPr>
        <w:rFonts w:ascii="Wingdings" w:hAnsi="Wingdings"/>
        <w:sz w:val="20"/>
      </w:rPr>
    </w:lvl>
    <w:lvl w:ilvl="8">
      <w:numFmt w:val="bullet"/>
      <w:lvlText w:val=""/>
      <w:lvlJc w:val="left"/>
      <w:rPr>
        <w:rFonts w:ascii="Wingdings" w:hAnsi="Wingdings"/>
        <w:sz w:val="20"/>
      </w:rPr>
    </w:lvl>
  </w:abstractNum>
  <w:abstractNum w:abstractNumId="6">
    <w:nsid w:val="12B2764D"/>
    <w:multiLevelType w:val="multilevel"/>
    <w:tmpl w:val="9760CDD6"/>
    <w:styleLink w:val="WWNum30"/>
    <w:lvl w:ilvl="0">
      <w:numFmt w:val="bullet"/>
      <w:lvlText w:val="-"/>
      <w:lvlJc w:val="left"/>
      <w:rPr>
        <w:rFonts w:ascii="Times New Roman" w:eastAsia="Calibri" w:hAnsi="Times New Roman" w:cs="Times New Roman"/>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7">
    <w:nsid w:val="172630B7"/>
    <w:multiLevelType w:val="multilevel"/>
    <w:tmpl w:val="531A937A"/>
    <w:styleLink w:val="WWNum36"/>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8">
    <w:nsid w:val="185E7268"/>
    <w:multiLevelType w:val="multilevel"/>
    <w:tmpl w:val="BCF82AA0"/>
    <w:styleLink w:val="WWNum43"/>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9">
    <w:nsid w:val="19673311"/>
    <w:multiLevelType w:val="singleLevel"/>
    <w:tmpl w:val="B05AE120"/>
    <w:lvl w:ilvl="0">
      <w:start w:val="1"/>
      <w:numFmt w:val="bullet"/>
      <w:pStyle w:val="Bullet1"/>
      <w:lvlText w:val=""/>
      <w:lvlJc w:val="left"/>
      <w:pPr>
        <w:tabs>
          <w:tab w:val="num" w:pos="502"/>
        </w:tabs>
        <w:ind w:left="502" w:hanging="360"/>
      </w:pPr>
      <w:rPr>
        <w:rFonts w:ascii="Symbol" w:hAnsi="Symbol" w:hint="default"/>
      </w:rPr>
    </w:lvl>
  </w:abstractNum>
  <w:abstractNum w:abstractNumId="10">
    <w:nsid w:val="1CDC6690"/>
    <w:multiLevelType w:val="multilevel"/>
    <w:tmpl w:val="DC9CE84A"/>
    <w:styleLink w:val="WWNum55"/>
    <w:lvl w:ilvl="0">
      <w:numFmt w:val="bullet"/>
      <w:lvlText w:val="-"/>
      <w:lvlJc w:val="left"/>
      <w:rPr>
        <w:rFonts w:ascii="Times New Roman" w:eastAsia="Calibri" w:hAnsi="Times New Roman" w:cs="Times New Roman"/>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1">
    <w:nsid w:val="22C93441"/>
    <w:multiLevelType w:val="multilevel"/>
    <w:tmpl w:val="A0E03D9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3A079DD"/>
    <w:multiLevelType w:val="multilevel"/>
    <w:tmpl w:val="B5922E32"/>
    <w:styleLink w:val="WWNum31"/>
    <w:lvl w:ilvl="0">
      <w:numFmt w:val="bullet"/>
      <w:lvlText w:val="-"/>
      <w:lvlJc w:val="left"/>
      <w:rPr>
        <w:rFonts w:ascii="Times New Roman" w:eastAsia="Calibri" w:hAnsi="Times New Roman" w:cs="Times New Roman"/>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3">
    <w:nsid w:val="247848E5"/>
    <w:multiLevelType w:val="multilevel"/>
    <w:tmpl w:val="80969244"/>
    <w:styleLink w:val="WWNum37"/>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4">
    <w:nsid w:val="25D16E85"/>
    <w:multiLevelType w:val="hybridMultilevel"/>
    <w:tmpl w:val="0D8AA366"/>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E0F3110"/>
    <w:multiLevelType w:val="multilevel"/>
    <w:tmpl w:val="89DE756C"/>
    <w:lvl w:ilvl="0">
      <w:start w:val="1"/>
      <w:numFmt w:val="decimal"/>
      <w:lvlText w:val="%1."/>
      <w:lvlJc w:val="left"/>
      <w:rPr>
        <w:rFonts w:ascii="Times New Roman" w:eastAsia="Cambria" w:hAnsi="Times New Roman" w:cs="Times New Roman" w:hint="default"/>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1AF48D8"/>
    <w:multiLevelType w:val="multilevel"/>
    <w:tmpl w:val="6EE4C10C"/>
    <w:styleLink w:val="WWNum33"/>
    <w:lvl w:ilvl="0">
      <w:numFmt w:val="bullet"/>
      <w:lvlText w:val="-"/>
      <w:lvlJc w:val="left"/>
      <w:rPr>
        <w:rFonts w:ascii="Times New Roman" w:eastAsia="Calibri" w:hAnsi="Times New Roman" w:cs="Times New Roman"/>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7">
    <w:nsid w:val="34E56ECE"/>
    <w:multiLevelType w:val="multilevel"/>
    <w:tmpl w:val="618461F0"/>
    <w:styleLink w:val="WWNum40"/>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8">
    <w:nsid w:val="36547B52"/>
    <w:multiLevelType w:val="hybridMultilevel"/>
    <w:tmpl w:val="B8C00B8A"/>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19">
    <w:nsid w:val="39A41584"/>
    <w:multiLevelType w:val="multilevel"/>
    <w:tmpl w:val="B2A0132A"/>
    <w:lvl w:ilvl="0">
      <w:start w:val="1"/>
      <w:numFmt w:val="decimal"/>
      <w:lvlText w:val="%1."/>
      <w:lvlJc w:val="left"/>
      <w:pPr>
        <w:ind w:left="1495" w:hanging="360"/>
      </w:pPr>
      <w:rPr>
        <w:rFonts w:hint="default"/>
        <w:b w:val="0"/>
        <w:color w:val="000000"/>
        <w:lang w:val="en-US"/>
      </w:rPr>
    </w:lvl>
    <w:lvl w:ilvl="1">
      <w:start w:val="1"/>
      <w:numFmt w:val="decimal"/>
      <w:isLgl/>
      <w:lvlText w:val="%1.%2"/>
      <w:lvlJc w:val="left"/>
      <w:pPr>
        <w:ind w:left="1495" w:hanging="360"/>
      </w:pPr>
      <w:rPr>
        <w:rFonts w:hint="default"/>
      </w:rPr>
    </w:lvl>
    <w:lvl w:ilvl="2">
      <w:start w:val="1"/>
      <w:numFmt w:val="decimal"/>
      <w:isLgl/>
      <w:lvlText w:val="%1.%2.%3"/>
      <w:lvlJc w:val="left"/>
      <w:pPr>
        <w:ind w:left="1855" w:hanging="720"/>
      </w:pPr>
      <w:rPr>
        <w:rFonts w:hint="default"/>
      </w:rPr>
    </w:lvl>
    <w:lvl w:ilvl="3">
      <w:start w:val="1"/>
      <w:numFmt w:val="decimal"/>
      <w:isLgl/>
      <w:lvlText w:val="%1.%2.%3.%4"/>
      <w:lvlJc w:val="left"/>
      <w:pPr>
        <w:ind w:left="1855" w:hanging="72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215" w:hanging="1080"/>
      </w:pPr>
      <w:rPr>
        <w:rFonts w:hint="default"/>
      </w:rPr>
    </w:lvl>
    <w:lvl w:ilvl="6">
      <w:start w:val="1"/>
      <w:numFmt w:val="decimal"/>
      <w:isLgl/>
      <w:lvlText w:val="%1.%2.%3.%4.%5.%6.%7"/>
      <w:lvlJc w:val="left"/>
      <w:pPr>
        <w:ind w:left="2575" w:hanging="1440"/>
      </w:pPr>
      <w:rPr>
        <w:rFonts w:hint="default"/>
      </w:rPr>
    </w:lvl>
    <w:lvl w:ilvl="7">
      <w:start w:val="1"/>
      <w:numFmt w:val="decimal"/>
      <w:isLgl/>
      <w:lvlText w:val="%1.%2.%3.%4.%5.%6.%7.%8"/>
      <w:lvlJc w:val="left"/>
      <w:pPr>
        <w:ind w:left="2575" w:hanging="1440"/>
      </w:pPr>
      <w:rPr>
        <w:rFonts w:hint="default"/>
      </w:rPr>
    </w:lvl>
    <w:lvl w:ilvl="8">
      <w:start w:val="1"/>
      <w:numFmt w:val="decimal"/>
      <w:isLgl/>
      <w:lvlText w:val="%1.%2.%3.%4.%5.%6.%7.%8.%9"/>
      <w:lvlJc w:val="left"/>
      <w:pPr>
        <w:ind w:left="2935" w:hanging="1800"/>
      </w:pPr>
      <w:rPr>
        <w:rFonts w:hint="default"/>
      </w:rPr>
    </w:lvl>
  </w:abstractNum>
  <w:abstractNum w:abstractNumId="20">
    <w:nsid w:val="3B4B703F"/>
    <w:multiLevelType w:val="multilevel"/>
    <w:tmpl w:val="D818D3EC"/>
    <w:styleLink w:val="WWNum51"/>
    <w:lvl w:ilvl="0">
      <w:start w:val="1"/>
      <w:numFmt w:val="decimal"/>
      <w:lvlText w:val="%1."/>
      <w:lvlJc w:val="left"/>
    </w:lvl>
    <w:lvl w:ilvl="1">
      <w:numFmt w:val="bullet"/>
      <w:lvlText w:val=""/>
      <w:lvlJc w:val="left"/>
      <w:rPr>
        <w:rFonts w:ascii="Wingdings" w:hAnsi="Wingdings"/>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1">
    <w:nsid w:val="401E0C6A"/>
    <w:multiLevelType w:val="hybridMultilevel"/>
    <w:tmpl w:val="9202E5C6"/>
    <w:lvl w:ilvl="0" w:tplc="CCE4E61E">
      <w:start w:val="11"/>
      <w:numFmt w:val="decimal"/>
      <w:lvlText w:val="%1."/>
      <w:lvlJc w:val="left"/>
      <w:pPr>
        <w:ind w:left="1020" w:hanging="360"/>
      </w:pPr>
      <w:rPr>
        <w:rFonts w:hint="default"/>
      </w:rPr>
    </w:lvl>
    <w:lvl w:ilvl="1" w:tplc="04020019" w:tentative="1">
      <w:start w:val="1"/>
      <w:numFmt w:val="lowerLetter"/>
      <w:lvlText w:val="%2."/>
      <w:lvlJc w:val="left"/>
      <w:pPr>
        <w:ind w:left="1740" w:hanging="360"/>
      </w:pPr>
    </w:lvl>
    <w:lvl w:ilvl="2" w:tplc="0402001B" w:tentative="1">
      <w:start w:val="1"/>
      <w:numFmt w:val="lowerRoman"/>
      <w:lvlText w:val="%3."/>
      <w:lvlJc w:val="right"/>
      <w:pPr>
        <w:ind w:left="2460" w:hanging="180"/>
      </w:pPr>
    </w:lvl>
    <w:lvl w:ilvl="3" w:tplc="0402000F" w:tentative="1">
      <w:start w:val="1"/>
      <w:numFmt w:val="decimal"/>
      <w:lvlText w:val="%4."/>
      <w:lvlJc w:val="left"/>
      <w:pPr>
        <w:ind w:left="3180" w:hanging="360"/>
      </w:pPr>
    </w:lvl>
    <w:lvl w:ilvl="4" w:tplc="04020019" w:tentative="1">
      <w:start w:val="1"/>
      <w:numFmt w:val="lowerLetter"/>
      <w:lvlText w:val="%5."/>
      <w:lvlJc w:val="left"/>
      <w:pPr>
        <w:ind w:left="3900" w:hanging="360"/>
      </w:pPr>
    </w:lvl>
    <w:lvl w:ilvl="5" w:tplc="0402001B" w:tentative="1">
      <w:start w:val="1"/>
      <w:numFmt w:val="lowerRoman"/>
      <w:lvlText w:val="%6."/>
      <w:lvlJc w:val="right"/>
      <w:pPr>
        <w:ind w:left="4620" w:hanging="180"/>
      </w:pPr>
    </w:lvl>
    <w:lvl w:ilvl="6" w:tplc="0402000F" w:tentative="1">
      <w:start w:val="1"/>
      <w:numFmt w:val="decimal"/>
      <w:lvlText w:val="%7."/>
      <w:lvlJc w:val="left"/>
      <w:pPr>
        <w:ind w:left="5340" w:hanging="360"/>
      </w:pPr>
    </w:lvl>
    <w:lvl w:ilvl="7" w:tplc="04020019" w:tentative="1">
      <w:start w:val="1"/>
      <w:numFmt w:val="lowerLetter"/>
      <w:lvlText w:val="%8."/>
      <w:lvlJc w:val="left"/>
      <w:pPr>
        <w:ind w:left="6060" w:hanging="360"/>
      </w:pPr>
    </w:lvl>
    <w:lvl w:ilvl="8" w:tplc="0402001B" w:tentative="1">
      <w:start w:val="1"/>
      <w:numFmt w:val="lowerRoman"/>
      <w:lvlText w:val="%9."/>
      <w:lvlJc w:val="right"/>
      <w:pPr>
        <w:ind w:left="6780" w:hanging="180"/>
      </w:pPr>
    </w:lvl>
  </w:abstractNum>
  <w:abstractNum w:abstractNumId="22">
    <w:nsid w:val="40675EF9"/>
    <w:multiLevelType w:val="multilevel"/>
    <w:tmpl w:val="9A9A82E0"/>
    <w:styleLink w:val="WWNum35"/>
    <w:lvl w:ilvl="0">
      <w:numFmt w:val="bullet"/>
      <w:lvlText w:val="-"/>
      <w:lvlJc w:val="left"/>
      <w:rPr>
        <w:rFonts w:ascii="Arial" w:eastAsia="Times New Roman" w:hAnsi="Arial" w:cs="Aria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3">
    <w:nsid w:val="409D0E79"/>
    <w:multiLevelType w:val="multilevel"/>
    <w:tmpl w:val="B1E8A62A"/>
    <w:lvl w:ilvl="0">
      <w:start w:val="5"/>
      <w:numFmt w:val="decimal"/>
      <w:lvlText w:val="%1"/>
      <w:lvlJc w:val="left"/>
      <w:pPr>
        <w:ind w:left="360" w:hanging="360"/>
      </w:pPr>
      <w:rPr>
        <w:rFonts w:hint="default"/>
      </w:rPr>
    </w:lvl>
    <w:lvl w:ilvl="1">
      <w:start w:val="8"/>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4">
    <w:nsid w:val="449B28B7"/>
    <w:multiLevelType w:val="multilevel"/>
    <w:tmpl w:val="7F1E2F46"/>
    <w:styleLink w:val="WWNum45"/>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5">
    <w:nsid w:val="48D37F4F"/>
    <w:multiLevelType w:val="multilevel"/>
    <w:tmpl w:val="98AA5E46"/>
    <w:styleLink w:val="WWNum42"/>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6">
    <w:nsid w:val="4B375384"/>
    <w:multiLevelType w:val="multilevel"/>
    <w:tmpl w:val="88D6EB86"/>
    <w:styleLink w:val="WWNum29"/>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7">
    <w:nsid w:val="4CAD5106"/>
    <w:multiLevelType w:val="multilevel"/>
    <w:tmpl w:val="145C8922"/>
    <w:styleLink w:val="WWNum34"/>
    <w:lvl w:ilvl="0">
      <w:numFmt w:val="bullet"/>
      <w:lvlText w:val="-"/>
      <w:lvlJc w:val="left"/>
      <w:rPr>
        <w:rFonts w:ascii="Times New Roman" w:eastAsia="Calibri" w:hAnsi="Times New Roman" w:cs="Times New Roman"/>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8">
    <w:nsid w:val="52320599"/>
    <w:multiLevelType w:val="multilevel"/>
    <w:tmpl w:val="0074D4E4"/>
    <w:styleLink w:val="WWNum53"/>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9">
    <w:nsid w:val="52461CEC"/>
    <w:multiLevelType w:val="multilevel"/>
    <w:tmpl w:val="654C7A84"/>
    <w:styleLink w:val="WWNum41"/>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0">
    <w:nsid w:val="599E5C15"/>
    <w:multiLevelType w:val="multilevel"/>
    <w:tmpl w:val="AF8E758E"/>
    <w:styleLink w:val="WWNum32"/>
    <w:lvl w:ilvl="0">
      <w:numFmt w:val="bullet"/>
      <w:lvlText w:val="-"/>
      <w:lvlJc w:val="left"/>
      <w:rPr>
        <w:rFonts w:ascii="Times New Roman" w:eastAsia="Calibri" w:hAnsi="Times New Roman" w:cs="Times New Roman"/>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1">
    <w:nsid w:val="5C237928"/>
    <w:multiLevelType w:val="multilevel"/>
    <w:tmpl w:val="B134A178"/>
    <w:styleLink w:val="WWNum48"/>
    <w:lvl w:ilvl="0">
      <w:numFmt w:val="bullet"/>
      <w:lvlText w:val=""/>
      <w:lvlJc w:val="left"/>
      <w:rPr>
        <w:rFonts w:ascii="Symbol" w:hAnsi="Symbol"/>
        <w:sz w:val="20"/>
      </w:rPr>
    </w:lvl>
    <w:lvl w:ilvl="1">
      <w:numFmt w:val="bullet"/>
      <w:lvlText w:val="o"/>
      <w:lvlJc w:val="left"/>
      <w:rPr>
        <w:rFonts w:ascii="Courier New" w:hAnsi="Courier New"/>
        <w:sz w:val="20"/>
      </w:rPr>
    </w:lvl>
    <w:lvl w:ilvl="2">
      <w:numFmt w:val="bullet"/>
      <w:lvlText w:val=""/>
      <w:lvlJc w:val="left"/>
      <w:rPr>
        <w:rFonts w:ascii="Wingdings" w:hAnsi="Wingdings"/>
        <w:sz w:val="20"/>
      </w:rPr>
    </w:lvl>
    <w:lvl w:ilvl="3">
      <w:numFmt w:val="bullet"/>
      <w:lvlText w:val=""/>
      <w:lvlJc w:val="left"/>
      <w:rPr>
        <w:rFonts w:ascii="Wingdings" w:hAnsi="Wingdings"/>
        <w:sz w:val="20"/>
      </w:rPr>
    </w:lvl>
    <w:lvl w:ilvl="4">
      <w:numFmt w:val="bullet"/>
      <w:lvlText w:val=""/>
      <w:lvlJc w:val="left"/>
      <w:rPr>
        <w:rFonts w:ascii="Wingdings" w:hAnsi="Wingdings"/>
        <w:sz w:val="20"/>
      </w:rPr>
    </w:lvl>
    <w:lvl w:ilvl="5">
      <w:numFmt w:val="bullet"/>
      <w:lvlText w:val=""/>
      <w:lvlJc w:val="left"/>
      <w:rPr>
        <w:rFonts w:ascii="Wingdings" w:hAnsi="Wingdings"/>
        <w:sz w:val="20"/>
      </w:rPr>
    </w:lvl>
    <w:lvl w:ilvl="6">
      <w:numFmt w:val="bullet"/>
      <w:lvlText w:val=""/>
      <w:lvlJc w:val="left"/>
      <w:rPr>
        <w:rFonts w:ascii="Wingdings" w:hAnsi="Wingdings"/>
        <w:sz w:val="20"/>
      </w:rPr>
    </w:lvl>
    <w:lvl w:ilvl="7">
      <w:numFmt w:val="bullet"/>
      <w:lvlText w:val=""/>
      <w:lvlJc w:val="left"/>
      <w:rPr>
        <w:rFonts w:ascii="Wingdings" w:hAnsi="Wingdings"/>
        <w:sz w:val="20"/>
      </w:rPr>
    </w:lvl>
    <w:lvl w:ilvl="8">
      <w:numFmt w:val="bullet"/>
      <w:lvlText w:val=""/>
      <w:lvlJc w:val="left"/>
      <w:rPr>
        <w:rFonts w:ascii="Wingdings" w:hAnsi="Wingdings"/>
        <w:sz w:val="20"/>
      </w:rPr>
    </w:lvl>
  </w:abstractNum>
  <w:abstractNum w:abstractNumId="32">
    <w:nsid w:val="5EDA115E"/>
    <w:multiLevelType w:val="multilevel"/>
    <w:tmpl w:val="F9642C52"/>
    <w:styleLink w:val="WWNum52"/>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3">
    <w:nsid w:val="5F6F697C"/>
    <w:multiLevelType w:val="multilevel"/>
    <w:tmpl w:val="18A6F506"/>
    <w:styleLink w:val="WWNum39"/>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4">
    <w:nsid w:val="647D4C2E"/>
    <w:multiLevelType w:val="multilevel"/>
    <w:tmpl w:val="98DA834C"/>
    <w:styleLink w:val="WWNum44"/>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5">
    <w:nsid w:val="65D745C9"/>
    <w:multiLevelType w:val="multilevel"/>
    <w:tmpl w:val="E4B0E880"/>
    <w:styleLink w:val="WWNum61"/>
    <w:lvl w:ilvl="0">
      <w:numFmt w:val="bullet"/>
      <w:lvlText w:val="-"/>
      <w:lvlJc w:val="left"/>
      <w:rPr>
        <w:rFonts w:ascii="Arial" w:eastAsia="Times New Roman" w:hAnsi="Arial" w:cs="Aria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6">
    <w:nsid w:val="72516A32"/>
    <w:multiLevelType w:val="multilevel"/>
    <w:tmpl w:val="B09E3AA4"/>
    <w:styleLink w:val="WWNum54"/>
    <w:lvl w:ilvl="0">
      <w:numFmt w:val="bullet"/>
      <w:lvlText w:val="-"/>
      <w:lvlJc w:val="left"/>
      <w:rPr>
        <w:rFonts w:ascii="Times New Roman" w:eastAsia="Calibri" w:hAnsi="Times New Roman" w:cs="Times New Roman"/>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7">
    <w:nsid w:val="731259F1"/>
    <w:multiLevelType w:val="multilevel"/>
    <w:tmpl w:val="54048E2E"/>
    <w:styleLink w:val="WWNum46"/>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8">
    <w:nsid w:val="7A3B0F71"/>
    <w:multiLevelType w:val="multilevel"/>
    <w:tmpl w:val="3D900E2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7DA73EA2"/>
    <w:multiLevelType w:val="multilevel"/>
    <w:tmpl w:val="3C7E18D6"/>
    <w:styleLink w:val="WWNum56"/>
    <w:lvl w:ilvl="0">
      <w:start w:val="2"/>
      <w:numFmt w:val="decimal"/>
      <w:lvlText w:val="%1.......ꍴ"/>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decimal"/>
      <w:lvlText w:val="%1.%2.%3.%4.%5.%6.%7.%8.%9"/>
      <w:lvlJc w:val="left"/>
    </w:lvl>
  </w:abstractNum>
  <w:abstractNum w:abstractNumId="40">
    <w:nsid w:val="7EC061C2"/>
    <w:multiLevelType w:val="multilevel"/>
    <w:tmpl w:val="AB22E20C"/>
    <w:lvl w:ilvl="0">
      <w:start w:val="1"/>
      <w:numFmt w:val="decimal"/>
      <w:lvlText w:val="%1."/>
      <w:lvlJc w:val="left"/>
      <w:pPr>
        <w:tabs>
          <w:tab w:val="num" w:pos="1080"/>
        </w:tabs>
        <w:ind w:left="1080" w:hanging="360"/>
      </w:pPr>
      <w:rPr>
        <w:rFonts w:ascii="Times New Roman" w:eastAsia="Times New Roman" w:hAnsi="Times New Roman" w:cs="Times New Roman" w:hint="default"/>
        <w:color w:val="auto"/>
      </w:rPr>
    </w:lvl>
    <w:lvl w:ilvl="1">
      <w:start w:val="1"/>
      <w:numFmt w:val="decimal"/>
      <w:isLgl/>
      <w:lvlText w:val="%1.%2"/>
      <w:lvlJc w:val="left"/>
      <w:pPr>
        <w:ind w:left="1920" w:hanging="840"/>
      </w:pPr>
      <w:rPr>
        <w:rFonts w:hint="default"/>
      </w:rPr>
    </w:lvl>
    <w:lvl w:ilvl="2">
      <w:start w:val="1"/>
      <w:numFmt w:val="decimal"/>
      <w:isLgl/>
      <w:lvlText w:val="%1.%2.%3"/>
      <w:lvlJc w:val="left"/>
      <w:pPr>
        <w:ind w:left="2280" w:hanging="840"/>
      </w:pPr>
      <w:rPr>
        <w:rFonts w:hint="default"/>
      </w:rPr>
    </w:lvl>
    <w:lvl w:ilvl="3">
      <w:start w:val="1"/>
      <w:numFmt w:val="decimal"/>
      <w:isLgl/>
      <w:lvlText w:val="%1.%2.%3.%4"/>
      <w:lvlJc w:val="left"/>
      <w:pPr>
        <w:ind w:left="2640" w:hanging="84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num w:numId="1">
    <w:abstractNumId w:val="26"/>
  </w:num>
  <w:num w:numId="2">
    <w:abstractNumId w:val="6"/>
  </w:num>
  <w:num w:numId="3">
    <w:abstractNumId w:val="12"/>
  </w:num>
  <w:num w:numId="4">
    <w:abstractNumId w:val="22"/>
  </w:num>
  <w:num w:numId="5">
    <w:abstractNumId w:val="7"/>
  </w:num>
  <w:num w:numId="6">
    <w:abstractNumId w:val="28"/>
  </w:num>
  <w:num w:numId="7">
    <w:abstractNumId w:val="36"/>
  </w:num>
  <w:num w:numId="8">
    <w:abstractNumId w:val="10"/>
  </w:num>
  <w:num w:numId="9">
    <w:abstractNumId w:val="39"/>
  </w:num>
  <w:num w:numId="10">
    <w:abstractNumId w:val="30"/>
  </w:num>
  <w:num w:numId="11">
    <w:abstractNumId w:val="16"/>
  </w:num>
  <w:num w:numId="12">
    <w:abstractNumId w:val="27"/>
  </w:num>
  <w:num w:numId="13">
    <w:abstractNumId w:val="20"/>
  </w:num>
  <w:num w:numId="14">
    <w:abstractNumId w:val="32"/>
  </w:num>
  <w:num w:numId="15">
    <w:abstractNumId w:val="13"/>
  </w:num>
  <w:num w:numId="16">
    <w:abstractNumId w:val="33"/>
  </w:num>
  <w:num w:numId="17">
    <w:abstractNumId w:val="17"/>
  </w:num>
  <w:num w:numId="18">
    <w:abstractNumId w:val="29"/>
  </w:num>
  <w:num w:numId="19">
    <w:abstractNumId w:val="25"/>
  </w:num>
  <w:num w:numId="20">
    <w:abstractNumId w:val="8"/>
  </w:num>
  <w:num w:numId="21">
    <w:abstractNumId w:val="34"/>
  </w:num>
  <w:num w:numId="22">
    <w:abstractNumId w:val="24"/>
  </w:num>
  <w:num w:numId="23">
    <w:abstractNumId w:val="37"/>
  </w:num>
  <w:num w:numId="24">
    <w:abstractNumId w:val="2"/>
  </w:num>
  <w:num w:numId="25">
    <w:abstractNumId w:val="31"/>
  </w:num>
  <w:num w:numId="26">
    <w:abstractNumId w:val="5"/>
  </w:num>
  <w:num w:numId="27">
    <w:abstractNumId w:val="3"/>
  </w:num>
  <w:num w:numId="28">
    <w:abstractNumId w:val="35"/>
  </w:num>
  <w:num w:numId="29">
    <w:abstractNumId w:val="40"/>
  </w:num>
  <w:num w:numId="30">
    <w:abstractNumId w:val="9"/>
  </w:num>
  <w:num w:numId="31">
    <w:abstractNumId w:val="4"/>
  </w:num>
  <w:num w:numId="32">
    <w:abstractNumId w:val="19"/>
  </w:num>
  <w:num w:numId="33">
    <w:abstractNumId w:val="18"/>
  </w:num>
  <w:num w:numId="34">
    <w:abstractNumId w:val="23"/>
  </w:num>
  <w:num w:numId="35">
    <w:abstractNumId w:val="11"/>
  </w:num>
  <w:num w:numId="36">
    <w:abstractNumId w:val="38"/>
  </w:num>
  <w:num w:numId="37">
    <w:abstractNumId w:val="15"/>
  </w:num>
  <w:num w:numId="38">
    <w:abstractNumId w:val="14"/>
  </w:num>
  <w:num w:numId="39">
    <w:abstractNumId w:val="21"/>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58FE"/>
    <w:rsid w:val="0000045D"/>
    <w:rsid w:val="0000070B"/>
    <w:rsid w:val="000007CE"/>
    <w:rsid w:val="00000E23"/>
    <w:rsid w:val="00001697"/>
    <w:rsid w:val="00001760"/>
    <w:rsid w:val="00001B44"/>
    <w:rsid w:val="00001FEE"/>
    <w:rsid w:val="000020AB"/>
    <w:rsid w:val="00002227"/>
    <w:rsid w:val="00002F9E"/>
    <w:rsid w:val="000031A2"/>
    <w:rsid w:val="0000340B"/>
    <w:rsid w:val="00003C37"/>
    <w:rsid w:val="00003F2A"/>
    <w:rsid w:val="000041DB"/>
    <w:rsid w:val="00004D05"/>
    <w:rsid w:val="00004D08"/>
    <w:rsid w:val="00004DAC"/>
    <w:rsid w:val="00006387"/>
    <w:rsid w:val="00006620"/>
    <w:rsid w:val="00007DB3"/>
    <w:rsid w:val="00010416"/>
    <w:rsid w:val="000112C6"/>
    <w:rsid w:val="0001133E"/>
    <w:rsid w:val="00011423"/>
    <w:rsid w:val="000114C6"/>
    <w:rsid w:val="00011699"/>
    <w:rsid w:val="000118A4"/>
    <w:rsid w:val="00012151"/>
    <w:rsid w:val="000125D7"/>
    <w:rsid w:val="0001315D"/>
    <w:rsid w:val="00013637"/>
    <w:rsid w:val="000139E6"/>
    <w:rsid w:val="00013DE3"/>
    <w:rsid w:val="000140D7"/>
    <w:rsid w:val="000141C0"/>
    <w:rsid w:val="000144AB"/>
    <w:rsid w:val="00014E82"/>
    <w:rsid w:val="00015882"/>
    <w:rsid w:val="00015A64"/>
    <w:rsid w:val="00015D94"/>
    <w:rsid w:val="0001667B"/>
    <w:rsid w:val="000167ED"/>
    <w:rsid w:val="00016B28"/>
    <w:rsid w:val="00016D98"/>
    <w:rsid w:val="00017B0D"/>
    <w:rsid w:val="00017B66"/>
    <w:rsid w:val="00020049"/>
    <w:rsid w:val="0002081B"/>
    <w:rsid w:val="00020851"/>
    <w:rsid w:val="00020FD4"/>
    <w:rsid w:val="00020FF0"/>
    <w:rsid w:val="000211D6"/>
    <w:rsid w:val="000217A8"/>
    <w:rsid w:val="00021900"/>
    <w:rsid w:val="00021CB3"/>
    <w:rsid w:val="00021E02"/>
    <w:rsid w:val="00021E27"/>
    <w:rsid w:val="0002200C"/>
    <w:rsid w:val="00022772"/>
    <w:rsid w:val="00022E46"/>
    <w:rsid w:val="00022FF5"/>
    <w:rsid w:val="0002342E"/>
    <w:rsid w:val="000234BB"/>
    <w:rsid w:val="000234C1"/>
    <w:rsid w:val="00023577"/>
    <w:rsid w:val="000235A9"/>
    <w:rsid w:val="00023CD7"/>
    <w:rsid w:val="00023D39"/>
    <w:rsid w:val="000242B6"/>
    <w:rsid w:val="000248C4"/>
    <w:rsid w:val="0002532F"/>
    <w:rsid w:val="00025580"/>
    <w:rsid w:val="00025812"/>
    <w:rsid w:val="00025975"/>
    <w:rsid w:val="00025CFE"/>
    <w:rsid w:val="00025D5C"/>
    <w:rsid w:val="00025EFA"/>
    <w:rsid w:val="00025F20"/>
    <w:rsid w:val="00026017"/>
    <w:rsid w:val="00026136"/>
    <w:rsid w:val="0002638B"/>
    <w:rsid w:val="000264A4"/>
    <w:rsid w:val="00026C1D"/>
    <w:rsid w:val="00026FA2"/>
    <w:rsid w:val="00027833"/>
    <w:rsid w:val="00027ED8"/>
    <w:rsid w:val="00030D52"/>
    <w:rsid w:val="00030D70"/>
    <w:rsid w:val="00030D90"/>
    <w:rsid w:val="0003125D"/>
    <w:rsid w:val="00031D93"/>
    <w:rsid w:val="00031DC2"/>
    <w:rsid w:val="00031FBB"/>
    <w:rsid w:val="00032558"/>
    <w:rsid w:val="00032967"/>
    <w:rsid w:val="000336A0"/>
    <w:rsid w:val="00033830"/>
    <w:rsid w:val="00033C91"/>
    <w:rsid w:val="00034147"/>
    <w:rsid w:val="00034239"/>
    <w:rsid w:val="00034623"/>
    <w:rsid w:val="00034803"/>
    <w:rsid w:val="00034CA2"/>
    <w:rsid w:val="00035E9A"/>
    <w:rsid w:val="00036366"/>
    <w:rsid w:val="00036FD7"/>
    <w:rsid w:val="00037317"/>
    <w:rsid w:val="0003746D"/>
    <w:rsid w:val="000378A1"/>
    <w:rsid w:val="00037907"/>
    <w:rsid w:val="00037A0D"/>
    <w:rsid w:val="00037BFA"/>
    <w:rsid w:val="00037CC3"/>
    <w:rsid w:val="00037E3B"/>
    <w:rsid w:val="00037E91"/>
    <w:rsid w:val="00040007"/>
    <w:rsid w:val="000403D2"/>
    <w:rsid w:val="00040A24"/>
    <w:rsid w:val="00040B63"/>
    <w:rsid w:val="00040E87"/>
    <w:rsid w:val="000411A1"/>
    <w:rsid w:val="0004182E"/>
    <w:rsid w:val="00042197"/>
    <w:rsid w:val="00042C69"/>
    <w:rsid w:val="00042D10"/>
    <w:rsid w:val="000435CC"/>
    <w:rsid w:val="000438AF"/>
    <w:rsid w:val="00043A48"/>
    <w:rsid w:val="00043BE9"/>
    <w:rsid w:val="00043C74"/>
    <w:rsid w:val="00044350"/>
    <w:rsid w:val="000445E4"/>
    <w:rsid w:val="00044BBD"/>
    <w:rsid w:val="00045429"/>
    <w:rsid w:val="00045729"/>
    <w:rsid w:val="00045966"/>
    <w:rsid w:val="00045D9E"/>
    <w:rsid w:val="00045E43"/>
    <w:rsid w:val="00045EE2"/>
    <w:rsid w:val="00045F3E"/>
    <w:rsid w:val="00046183"/>
    <w:rsid w:val="00047B19"/>
    <w:rsid w:val="00047D7C"/>
    <w:rsid w:val="000504A7"/>
    <w:rsid w:val="00050885"/>
    <w:rsid w:val="0005088F"/>
    <w:rsid w:val="0005089E"/>
    <w:rsid w:val="000512D8"/>
    <w:rsid w:val="000513E8"/>
    <w:rsid w:val="0005159F"/>
    <w:rsid w:val="0005167B"/>
    <w:rsid w:val="00051A9C"/>
    <w:rsid w:val="0005211F"/>
    <w:rsid w:val="000528E4"/>
    <w:rsid w:val="00052D3E"/>
    <w:rsid w:val="00052DA8"/>
    <w:rsid w:val="00053AA4"/>
    <w:rsid w:val="00053E4D"/>
    <w:rsid w:val="00053F47"/>
    <w:rsid w:val="00054D32"/>
    <w:rsid w:val="00055408"/>
    <w:rsid w:val="0005541E"/>
    <w:rsid w:val="00055B4B"/>
    <w:rsid w:val="00055B9F"/>
    <w:rsid w:val="0005633E"/>
    <w:rsid w:val="00056609"/>
    <w:rsid w:val="00056738"/>
    <w:rsid w:val="00056848"/>
    <w:rsid w:val="00056DC1"/>
    <w:rsid w:val="00060DBF"/>
    <w:rsid w:val="00060E35"/>
    <w:rsid w:val="00061015"/>
    <w:rsid w:val="000610FB"/>
    <w:rsid w:val="000612BE"/>
    <w:rsid w:val="00061C1C"/>
    <w:rsid w:val="000621C7"/>
    <w:rsid w:val="000631DF"/>
    <w:rsid w:val="000636E4"/>
    <w:rsid w:val="00063B0C"/>
    <w:rsid w:val="00063D93"/>
    <w:rsid w:val="0006401D"/>
    <w:rsid w:val="000640CF"/>
    <w:rsid w:val="00064299"/>
    <w:rsid w:val="000644DE"/>
    <w:rsid w:val="0006451F"/>
    <w:rsid w:val="0006483D"/>
    <w:rsid w:val="0006498B"/>
    <w:rsid w:val="00064BE8"/>
    <w:rsid w:val="00064F8E"/>
    <w:rsid w:val="00065297"/>
    <w:rsid w:val="00065BA4"/>
    <w:rsid w:val="000669AF"/>
    <w:rsid w:val="000678B5"/>
    <w:rsid w:val="00067A19"/>
    <w:rsid w:val="00067C33"/>
    <w:rsid w:val="0007157E"/>
    <w:rsid w:val="00072848"/>
    <w:rsid w:val="000728F1"/>
    <w:rsid w:val="00072BA8"/>
    <w:rsid w:val="00072D65"/>
    <w:rsid w:val="000731C9"/>
    <w:rsid w:val="0007323F"/>
    <w:rsid w:val="0007330D"/>
    <w:rsid w:val="00073795"/>
    <w:rsid w:val="00073DF0"/>
    <w:rsid w:val="00073EA3"/>
    <w:rsid w:val="00074293"/>
    <w:rsid w:val="00074AA3"/>
    <w:rsid w:val="00074B33"/>
    <w:rsid w:val="00074CD4"/>
    <w:rsid w:val="0007520F"/>
    <w:rsid w:val="00075BC8"/>
    <w:rsid w:val="00075D7C"/>
    <w:rsid w:val="00076373"/>
    <w:rsid w:val="00077230"/>
    <w:rsid w:val="000772C7"/>
    <w:rsid w:val="000773E5"/>
    <w:rsid w:val="00077478"/>
    <w:rsid w:val="00080444"/>
    <w:rsid w:val="0008075B"/>
    <w:rsid w:val="00080CA9"/>
    <w:rsid w:val="000812F6"/>
    <w:rsid w:val="00082A20"/>
    <w:rsid w:val="00082B3E"/>
    <w:rsid w:val="00082F75"/>
    <w:rsid w:val="000839AD"/>
    <w:rsid w:val="00084009"/>
    <w:rsid w:val="00084262"/>
    <w:rsid w:val="000847B7"/>
    <w:rsid w:val="00084AD3"/>
    <w:rsid w:val="00084DE3"/>
    <w:rsid w:val="00084F4A"/>
    <w:rsid w:val="00085068"/>
    <w:rsid w:val="00085165"/>
    <w:rsid w:val="00085DC2"/>
    <w:rsid w:val="00086163"/>
    <w:rsid w:val="0009000D"/>
    <w:rsid w:val="00090255"/>
    <w:rsid w:val="00090633"/>
    <w:rsid w:val="00090C49"/>
    <w:rsid w:val="000913CA"/>
    <w:rsid w:val="00091424"/>
    <w:rsid w:val="000915FF"/>
    <w:rsid w:val="0009194B"/>
    <w:rsid w:val="00091E87"/>
    <w:rsid w:val="00092574"/>
    <w:rsid w:val="000925D6"/>
    <w:rsid w:val="000932F2"/>
    <w:rsid w:val="00093527"/>
    <w:rsid w:val="00093BFD"/>
    <w:rsid w:val="00094729"/>
    <w:rsid w:val="00094BFF"/>
    <w:rsid w:val="000955F6"/>
    <w:rsid w:val="00095954"/>
    <w:rsid w:val="00095D98"/>
    <w:rsid w:val="00096785"/>
    <w:rsid w:val="0009679D"/>
    <w:rsid w:val="00096978"/>
    <w:rsid w:val="00096AA9"/>
    <w:rsid w:val="00096DDE"/>
    <w:rsid w:val="00097042"/>
    <w:rsid w:val="00097B8C"/>
    <w:rsid w:val="00097F3A"/>
    <w:rsid w:val="000A0090"/>
    <w:rsid w:val="000A01BA"/>
    <w:rsid w:val="000A0346"/>
    <w:rsid w:val="000A0A64"/>
    <w:rsid w:val="000A0D7E"/>
    <w:rsid w:val="000A1047"/>
    <w:rsid w:val="000A129B"/>
    <w:rsid w:val="000A17E5"/>
    <w:rsid w:val="000A1DB2"/>
    <w:rsid w:val="000A1E89"/>
    <w:rsid w:val="000A1F58"/>
    <w:rsid w:val="000A2036"/>
    <w:rsid w:val="000A260C"/>
    <w:rsid w:val="000A281F"/>
    <w:rsid w:val="000A35B7"/>
    <w:rsid w:val="000A36DA"/>
    <w:rsid w:val="000A37F5"/>
    <w:rsid w:val="000A389B"/>
    <w:rsid w:val="000A399D"/>
    <w:rsid w:val="000A3E53"/>
    <w:rsid w:val="000A3E57"/>
    <w:rsid w:val="000A42FA"/>
    <w:rsid w:val="000A465E"/>
    <w:rsid w:val="000A489C"/>
    <w:rsid w:val="000A4B31"/>
    <w:rsid w:val="000A57E1"/>
    <w:rsid w:val="000A5A76"/>
    <w:rsid w:val="000A5DEA"/>
    <w:rsid w:val="000A6553"/>
    <w:rsid w:val="000A6D70"/>
    <w:rsid w:val="000A6F6F"/>
    <w:rsid w:val="000A6FE6"/>
    <w:rsid w:val="000A7DA9"/>
    <w:rsid w:val="000B0234"/>
    <w:rsid w:val="000B05D8"/>
    <w:rsid w:val="000B0676"/>
    <w:rsid w:val="000B0881"/>
    <w:rsid w:val="000B0AF3"/>
    <w:rsid w:val="000B0C13"/>
    <w:rsid w:val="000B1176"/>
    <w:rsid w:val="000B1510"/>
    <w:rsid w:val="000B20E3"/>
    <w:rsid w:val="000B222D"/>
    <w:rsid w:val="000B254D"/>
    <w:rsid w:val="000B27BD"/>
    <w:rsid w:val="000B2E46"/>
    <w:rsid w:val="000B3606"/>
    <w:rsid w:val="000B3778"/>
    <w:rsid w:val="000B3A08"/>
    <w:rsid w:val="000B3D50"/>
    <w:rsid w:val="000B3F06"/>
    <w:rsid w:val="000B3F8A"/>
    <w:rsid w:val="000B4383"/>
    <w:rsid w:val="000B475F"/>
    <w:rsid w:val="000B4992"/>
    <w:rsid w:val="000B4A97"/>
    <w:rsid w:val="000B4B81"/>
    <w:rsid w:val="000B4E67"/>
    <w:rsid w:val="000B531E"/>
    <w:rsid w:val="000B5474"/>
    <w:rsid w:val="000B55AA"/>
    <w:rsid w:val="000B562F"/>
    <w:rsid w:val="000B5E43"/>
    <w:rsid w:val="000B613C"/>
    <w:rsid w:val="000B687C"/>
    <w:rsid w:val="000B689B"/>
    <w:rsid w:val="000B6955"/>
    <w:rsid w:val="000B719D"/>
    <w:rsid w:val="000B76EA"/>
    <w:rsid w:val="000B7CB5"/>
    <w:rsid w:val="000B7F99"/>
    <w:rsid w:val="000C014C"/>
    <w:rsid w:val="000C04DE"/>
    <w:rsid w:val="000C0651"/>
    <w:rsid w:val="000C0EEA"/>
    <w:rsid w:val="000C1214"/>
    <w:rsid w:val="000C18C8"/>
    <w:rsid w:val="000C1E04"/>
    <w:rsid w:val="000C1EBA"/>
    <w:rsid w:val="000C1ECA"/>
    <w:rsid w:val="000C24D1"/>
    <w:rsid w:val="000C2CA9"/>
    <w:rsid w:val="000C3563"/>
    <w:rsid w:val="000C35E4"/>
    <w:rsid w:val="000C3B33"/>
    <w:rsid w:val="000C3E24"/>
    <w:rsid w:val="000C4265"/>
    <w:rsid w:val="000C4290"/>
    <w:rsid w:val="000C43ED"/>
    <w:rsid w:val="000C440C"/>
    <w:rsid w:val="000C4B3D"/>
    <w:rsid w:val="000C553A"/>
    <w:rsid w:val="000C5590"/>
    <w:rsid w:val="000C5AF8"/>
    <w:rsid w:val="000C5B98"/>
    <w:rsid w:val="000C69CA"/>
    <w:rsid w:val="000C6C02"/>
    <w:rsid w:val="000C6D9A"/>
    <w:rsid w:val="000C6FC5"/>
    <w:rsid w:val="000C7044"/>
    <w:rsid w:val="000C7082"/>
    <w:rsid w:val="000C79C5"/>
    <w:rsid w:val="000D0C5B"/>
    <w:rsid w:val="000D0DC9"/>
    <w:rsid w:val="000D108F"/>
    <w:rsid w:val="000D141B"/>
    <w:rsid w:val="000D1667"/>
    <w:rsid w:val="000D18C6"/>
    <w:rsid w:val="000D1BB8"/>
    <w:rsid w:val="000D1C91"/>
    <w:rsid w:val="000D2BA5"/>
    <w:rsid w:val="000D2E7D"/>
    <w:rsid w:val="000D3246"/>
    <w:rsid w:val="000D32B6"/>
    <w:rsid w:val="000D35B8"/>
    <w:rsid w:val="000D35D6"/>
    <w:rsid w:val="000D3E2C"/>
    <w:rsid w:val="000D3EE1"/>
    <w:rsid w:val="000D4521"/>
    <w:rsid w:val="000D5115"/>
    <w:rsid w:val="000D573E"/>
    <w:rsid w:val="000D578E"/>
    <w:rsid w:val="000D625B"/>
    <w:rsid w:val="000D647D"/>
    <w:rsid w:val="000D649A"/>
    <w:rsid w:val="000D655B"/>
    <w:rsid w:val="000D678F"/>
    <w:rsid w:val="000D6847"/>
    <w:rsid w:val="000D770E"/>
    <w:rsid w:val="000E0A9E"/>
    <w:rsid w:val="000E17A7"/>
    <w:rsid w:val="000E1841"/>
    <w:rsid w:val="000E2422"/>
    <w:rsid w:val="000E2B5A"/>
    <w:rsid w:val="000E382C"/>
    <w:rsid w:val="000E3E42"/>
    <w:rsid w:val="000E4365"/>
    <w:rsid w:val="000E45B2"/>
    <w:rsid w:val="000E4737"/>
    <w:rsid w:val="000E4E9F"/>
    <w:rsid w:val="000E51AF"/>
    <w:rsid w:val="000E58D6"/>
    <w:rsid w:val="000E5936"/>
    <w:rsid w:val="000E63C9"/>
    <w:rsid w:val="000E695F"/>
    <w:rsid w:val="000E6A3D"/>
    <w:rsid w:val="000E6BC0"/>
    <w:rsid w:val="000E7BFD"/>
    <w:rsid w:val="000F090A"/>
    <w:rsid w:val="000F0AD3"/>
    <w:rsid w:val="000F0FE3"/>
    <w:rsid w:val="000F20CC"/>
    <w:rsid w:val="000F2748"/>
    <w:rsid w:val="000F2D74"/>
    <w:rsid w:val="000F383A"/>
    <w:rsid w:val="000F395C"/>
    <w:rsid w:val="000F551A"/>
    <w:rsid w:val="000F56C1"/>
    <w:rsid w:val="000F5BFB"/>
    <w:rsid w:val="000F5CD0"/>
    <w:rsid w:val="000F6B04"/>
    <w:rsid w:val="000F6CB1"/>
    <w:rsid w:val="000F7692"/>
    <w:rsid w:val="000F7DCB"/>
    <w:rsid w:val="000F7FDD"/>
    <w:rsid w:val="001000B6"/>
    <w:rsid w:val="00100132"/>
    <w:rsid w:val="00100571"/>
    <w:rsid w:val="00100576"/>
    <w:rsid w:val="00100643"/>
    <w:rsid w:val="001009AC"/>
    <w:rsid w:val="00101240"/>
    <w:rsid w:val="00101388"/>
    <w:rsid w:val="00101443"/>
    <w:rsid w:val="0010171C"/>
    <w:rsid w:val="00102300"/>
    <w:rsid w:val="001032AE"/>
    <w:rsid w:val="00103519"/>
    <w:rsid w:val="00103591"/>
    <w:rsid w:val="00103DEA"/>
    <w:rsid w:val="001040CF"/>
    <w:rsid w:val="00104D30"/>
    <w:rsid w:val="00106025"/>
    <w:rsid w:val="0010653A"/>
    <w:rsid w:val="00106B7E"/>
    <w:rsid w:val="0010770D"/>
    <w:rsid w:val="00107E44"/>
    <w:rsid w:val="00110181"/>
    <w:rsid w:val="00110244"/>
    <w:rsid w:val="00111137"/>
    <w:rsid w:val="0011128E"/>
    <w:rsid w:val="001112E9"/>
    <w:rsid w:val="00111D19"/>
    <w:rsid w:val="00111E6F"/>
    <w:rsid w:val="00111FAC"/>
    <w:rsid w:val="00112349"/>
    <w:rsid w:val="00112842"/>
    <w:rsid w:val="00112B6A"/>
    <w:rsid w:val="00113348"/>
    <w:rsid w:val="00113AFD"/>
    <w:rsid w:val="00114504"/>
    <w:rsid w:val="00114BAF"/>
    <w:rsid w:val="00114FE5"/>
    <w:rsid w:val="001155FD"/>
    <w:rsid w:val="001156B7"/>
    <w:rsid w:val="00115801"/>
    <w:rsid w:val="00115BD3"/>
    <w:rsid w:val="00115D3E"/>
    <w:rsid w:val="00115E90"/>
    <w:rsid w:val="001167A6"/>
    <w:rsid w:val="00116A7B"/>
    <w:rsid w:val="00116E45"/>
    <w:rsid w:val="00117477"/>
    <w:rsid w:val="00117700"/>
    <w:rsid w:val="00117E21"/>
    <w:rsid w:val="00117FCE"/>
    <w:rsid w:val="001206C4"/>
    <w:rsid w:val="001206C8"/>
    <w:rsid w:val="00120E8D"/>
    <w:rsid w:val="00120EBE"/>
    <w:rsid w:val="001212C2"/>
    <w:rsid w:val="00121A57"/>
    <w:rsid w:val="00121C4D"/>
    <w:rsid w:val="001220F4"/>
    <w:rsid w:val="001221D7"/>
    <w:rsid w:val="001228C5"/>
    <w:rsid w:val="0012318F"/>
    <w:rsid w:val="00123D9F"/>
    <w:rsid w:val="00124139"/>
    <w:rsid w:val="001241A4"/>
    <w:rsid w:val="00124521"/>
    <w:rsid w:val="00124774"/>
    <w:rsid w:val="00124AEE"/>
    <w:rsid w:val="00124CA2"/>
    <w:rsid w:val="00124D9C"/>
    <w:rsid w:val="00124FE0"/>
    <w:rsid w:val="00125649"/>
    <w:rsid w:val="00125F2E"/>
    <w:rsid w:val="0012627B"/>
    <w:rsid w:val="00126A0D"/>
    <w:rsid w:val="00126DE3"/>
    <w:rsid w:val="00126E4B"/>
    <w:rsid w:val="00127113"/>
    <w:rsid w:val="00127BB2"/>
    <w:rsid w:val="00130A9D"/>
    <w:rsid w:val="00130E16"/>
    <w:rsid w:val="0013129C"/>
    <w:rsid w:val="001314FE"/>
    <w:rsid w:val="001317BC"/>
    <w:rsid w:val="001318D5"/>
    <w:rsid w:val="00131C76"/>
    <w:rsid w:val="00131F56"/>
    <w:rsid w:val="001320D2"/>
    <w:rsid w:val="001322ED"/>
    <w:rsid w:val="00132689"/>
    <w:rsid w:val="00132E05"/>
    <w:rsid w:val="0013340D"/>
    <w:rsid w:val="001334AD"/>
    <w:rsid w:val="001339EB"/>
    <w:rsid w:val="0013405F"/>
    <w:rsid w:val="00134648"/>
    <w:rsid w:val="00134892"/>
    <w:rsid w:val="00134AC2"/>
    <w:rsid w:val="00134B9D"/>
    <w:rsid w:val="00134E25"/>
    <w:rsid w:val="00135434"/>
    <w:rsid w:val="00136019"/>
    <w:rsid w:val="00136855"/>
    <w:rsid w:val="001368CE"/>
    <w:rsid w:val="00136B04"/>
    <w:rsid w:val="00136CE2"/>
    <w:rsid w:val="00136F05"/>
    <w:rsid w:val="00136F46"/>
    <w:rsid w:val="00137198"/>
    <w:rsid w:val="001373A3"/>
    <w:rsid w:val="00137D88"/>
    <w:rsid w:val="00137DCB"/>
    <w:rsid w:val="00140094"/>
    <w:rsid w:val="00140718"/>
    <w:rsid w:val="001408E8"/>
    <w:rsid w:val="00140A75"/>
    <w:rsid w:val="00140BB2"/>
    <w:rsid w:val="00140FE3"/>
    <w:rsid w:val="001417C0"/>
    <w:rsid w:val="00141B5B"/>
    <w:rsid w:val="00142FF3"/>
    <w:rsid w:val="001436F9"/>
    <w:rsid w:val="001436FA"/>
    <w:rsid w:val="001440A2"/>
    <w:rsid w:val="00144268"/>
    <w:rsid w:val="00144356"/>
    <w:rsid w:val="0014456D"/>
    <w:rsid w:val="00144791"/>
    <w:rsid w:val="00144C56"/>
    <w:rsid w:val="001458FA"/>
    <w:rsid w:val="001469B2"/>
    <w:rsid w:val="00146DF8"/>
    <w:rsid w:val="001477DC"/>
    <w:rsid w:val="00147D1D"/>
    <w:rsid w:val="00150064"/>
    <w:rsid w:val="001506F5"/>
    <w:rsid w:val="00151247"/>
    <w:rsid w:val="00151634"/>
    <w:rsid w:val="00151918"/>
    <w:rsid w:val="00151FDB"/>
    <w:rsid w:val="00152595"/>
    <w:rsid w:val="0015265E"/>
    <w:rsid w:val="001526A8"/>
    <w:rsid w:val="00152C0C"/>
    <w:rsid w:val="00153230"/>
    <w:rsid w:val="0015326A"/>
    <w:rsid w:val="00153458"/>
    <w:rsid w:val="00153ECE"/>
    <w:rsid w:val="001542D6"/>
    <w:rsid w:val="001546C0"/>
    <w:rsid w:val="0015476D"/>
    <w:rsid w:val="00154F15"/>
    <w:rsid w:val="0015510F"/>
    <w:rsid w:val="00155483"/>
    <w:rsid w:val="00155919"/>
    <w:rsid w:val="00155E14"/>
    <w:rsid w:val="001564C9"/>
    <w:rsid w:val="0015675F"/>
    <w:rsid w:val="0015697C"/>
    <w:rsid w:val="00156DCD"/>
    <w:rsid w:val="00157C15"/>
    <w:rsid w:val="00160145"/>
    <w:rsid w:val="00160DDC"/>
    <w:rsid w:val="001617CA"/>
    <w:rsid w:val="00161DA5"/>
    <w:rsid w:val="0016232D"/>
    <w:rsid w:val="0016261F"/>
    <w:rsid w:val="001626A9"/>
    <w:rsid w:val="001630CB"/>
    <w:rsid w:val="0016348E"/>
    <w:rsid w:val="001639ED"/>
    <w:rsid w:val="00163CC2"/>
    <w:rsid w:val="00163D69"/>
    <w:rsid w:val="00163F06"/>
    <w:rsid w:val="0016491E"/>
    <w:rsid w:val="001649E0"/>
    <w:rsid w:val="00165062"/>
    <w:rsid w:val="001650E9"/>
    <w:rsid w:val="0016598A"/>
    <w:rsid w:val="001662CB"/>
    <w:rsid w:val="0016655E"/>
    <w:rsid w:val="00166FBC"/>
    <w:rsid w:val="001670B6"/>
    <w:rsid w:val="0016726D"/>
    <w:rsid w:val="00167365"/>
    <w:rsid w:val="001675A6"/>
    <w:rsid w:val="00167AEA"/>
    <w:rsid w:val="00167B9F"/>
    <w:rsid w:val="00167FB5"/>
    <w:rsid w:val="0017002C"/>
    <w:rsid w:val="00170551"/>
    <w:rsid w:val="00170A8F"/>
    <w:rsid w:val="00171691"/>
    <w:rsid w:val="00171CAC"/>
    <w:rsid w:val="00171F05"/>
    <w:rsid w:val="00171F44"/>
    <w:rsid w:val="0017228E"/>
    <w:rsid w:val="001728FB"/>
    <w:rsid w:val="00172DFC"/>
    <w:rsid w:val="001739B4"/>
    <w:rsid w:val="00173C46"/>
    <w:rsid w:val="00173D0E"/>
    <w:rsid w:val="00173F0E"/>
    <w:rsid w:val="00174043"/>
    <w:rsid w:val="0017422D"/>
    <w:rsid w:val="00174A3B"/>
    <w:rsid w:val="001751E4"/>
    <w:rsid w:val="001755A2"/>
    <w:rsid w:val="0017749B"/>
    <w:rsid w:val="00177B8D"/>
    <w:rsid w:val="001801CF"/>
    <w:rsid w:val="0018102B"/>
    <w:rsid w:val="001823E7"/>
    <w:rsid w:val="00182E0F"/>
    <w:rsid w:val="0018350E"/>
    <w:rsid w:val="001838C0"/>
    <w:rsid w:val="00183FFE"/>
    <w:rsid w:val="001840BF"/>
    <w:rsid w:val="00184157"/>
    <w:rsid w:val="0018462E"/>
    <w:rsid w:val="001849EC"/>
    <w:rsid w:val="00184BA1"/>
    <w:rsid w:val="001855E8"/>
    <w:rsid w:val="00185AA1"/>
    <w:rsid w:val="00186525"/>
    <w:rsid w:val="00186C92"/>
    <w:rsid w:val="00186F7F"/>
    <w:rsid w:val="0018704D"/>
    <w:rsid w:val="00187132"/>
    <w:rsid w:val="0018719B"/>
    <w:rsid w:val="00187222"/>
    <w:rsid w:val="00187449"/>
    <w:rsid w:val="001874D7"/>
    <w:rsid w:val="00187764"/>
    <w:rsid w:val="00187D5F"/>
    <w:rsid w:val="001907F6"/>
    <w:rsid w:val="00190DEB"/>
    <w:rsid w:val="00190F0B"/>
    <w:rsid w:val="00190FC7"/>
    <w:rsid w:val="001911A0"/>
    <w:rsid w:val="00191620"/>
    <w:rsid w:val="00191C37"/>
    <w:rsid w:val="00191C99"/>
    <w:rsid w:val="00192056"/>
    <w:rsid w:val="00192787"/>
    <w:rsid w:val="00192C88"/>
    <w:rsid w:val="001933D4"/>
    <w:rsid w:val="0019352E"/>
    <w:rsid w:val="001936E1"/>
    <w:rsid w:val="001938B6"/>
    <w:rsid w:val="00193C9F"/>
    <w:rsid w:val="00193DC1"/>
    <w:rsid w:val="00194342"/>
    <w:rsid w:val="001945ED"/>
    <w:rsid w:val="00194668"/>
    <w:rsid w:val="00194D10"/>
    <w:rsid w:val="00194EBC"/>
    <w:rsid w:val="00194F8B"/>
    <w:rsid w:val="00195004"/>
    <w:rsid w:val="001953ED"/>
    <w:rsid w:val="00195AFC"/>
    <w:rsid w:val="00195C29"/>
    <w:rsid w:val="00195FA7"/>
    <w:rsid w:val="001966D2"/>
    <w:rsid w:val="00196BF0"/>
    <w:rsid w:val="001976B1"/>
    <w:rsid w:val="00197C21"/>
    <w:rsid w:val="00197DF6"/>
    <w:rsid w:val="001A07EB"/>
    <w:rsid w:val="001A0AB3"/>
    <w:rsid w:val="001A12F2"/>
    <w:rsid w:val="001A1430"/>
    <w:rsid w:val="001A14FC"/>
    <w:rsid w:val="001A1595"/>
    <w:rsid w:val="001A1A4B"/>
    <w:rsid w:val="001A1CCC"/>
    <w:rsid w:val="001A21BB"/>
    <w:rsid w:val="001A2934"/>
    <w:rsid w:val="001A32B7"/>
    <w:rsid w:val="001A3804"/>
    <w:rsid w:val="001A4140"/>
    <w:rsid w:val="001A4361"/>
    <w:rsid w:val="001A46C9"/>
    <w:rsid w:val="001A4782"/>
    <w:rsid w:val="001A4E16"/>
    <w:rsid w:val="001A568B"/>
    <w:rsid w:val="001A58B5"/>
    <w:rsid w:val="001A5975"/>
    <w:rsid w:val="001A5C2E"/>
    <w:rsid w:val="001A5CE7"/>
    <w:rsid w:val="001A6260"/>
    <w:rsid w:val="001A63AF"/>
    <w:rsid w:val="001A65CF"/>
    <w:rsid w:val="001A6CFE"/>
    <w:rsid w:val="001A6DC6"/>
    <w:rsid w:val="001A7222"/>
    <w:rsid w:val="001A76A7"/>
    <w:rsid w:val="001B002B"/>
    <w:rsid w:val="001B0178"/>
    <w:rsid w:val="001B0DEE"/>
    <w:rsid w:val="001B124D"/>
    <w:rsid w:val="001B13FC"/>
    <w:rsid w:val="001B1E23"/>
    <w:rsid w:val="001B22F4"/>
    <w:rsid w:val="001B29FA"/>
    <w:rsid w:val="001B2D96"/>
    <w:rsid w:val="001B2E80"/>
    <w:rsid w:val="001B35DF"/>
    <w:rsid w:val="001B3CB6"/>
    <w:rsid w:val="001B3F8D"/>
    <w:rsid w:val="001B41B3"/>
    <w:rsid w:val="001B454C"/>
    <w:rsid w:val="001B45D2"/>
    <w:rsid w:val="001B46BC"/>
    <w:rsid w:val="001B4CC7"/>
    <w:rsid w:val="001B4F14"/>
    <w:rsid w:val="001B5254"/>
    <w:rsid w:val="001B5286"/>
    <w:rsid w:val="001B5406"/>
    <w:rsid w:val="001B54AB"/>
    <w:rsid w:val="001B5648"/>
    <w:rsid w:val="001B56FE"/>
    <w:rsid w:val="001B6EF3"/>
    <w:rsid w:val="001B6F8E"/>
    <w:rsid w:val="001B747D"/>
    <w:rsid w:val="001B7E9A"/>
    <w:rsid w:val="001C012F"/>
    <w:rsid w:val="001C03AC"/>
    <w:rsid w:val="001C0903"/>
    <w:rsid w:val="001C1805"/>
    <w:rsid w:val="001C1996"/>
    <w:rsid w:val="001C20CA"/>
    <w:rsid w:val="001C2613"/>
    <w:rsid w:val="001C2B63"/>
    <w:rsid w:val="001C2E86"/>
    <w:rsid w:val="001C306B"/>
    <w:rsid w:val="001C345B"/>
    <w:rsid w:val="001C363C"/>
    <w:rsid w:val="001C3EA1"/>
    <w:rsid w:val="001C4101"/>
    <w:rsid w:val="001C4195"/>
    <w:rsid w:val="001C4E9F"/>
    <w:rsid w:val="001C51CE"/>
    <w:rsid w:val="001C56A4"/>
    <w:rsid w:val="001C58C0"/>
    <w:rsid w:val="001C6CF0"/>
    <w:rsid w:val="001C7533"/>
    <w:rsid w:val="001C7732"/>
    <w:rsid w:val="001C79AB"/>
    <w:rsid w:val="001C79CD"/>
    <w:rsid w:val="001C7A26"/>
    <w:rsid w:val="001D07B1"/>
    <w:rsid w:val="001D0AAC"/>
    <w:rsid w:val="001D0AC4"/>
    <w:rsid w:val="001D19FE"/>
    <w:rsid w:val="001D1B0A"/>
    <w:rsid w:val="001D1B72"/>
    <w:rsid w:val="001D1DF3"/>
    <w:rsid w:val="001D2A08"/>
    <w:rsid w:val="001D3B65"/>
    <w:rsid w:val="001D43F6"/>
    <w:rsid w:val="001D4411"/>
    <w:rsid w:val="001D4747"/>
    <w:rsid w:val="001D538A"/>
    <w:rsid w:val="001D605A"/>
    <w:rsid w:val="001D6438"/>
    <w:rsid w:val="001D6563"/>
    <w:rsid w:val="001D693D"/>
    <w:rsid w:val="001D6973"/>
    <w:rsid w:val="001D6A06"/>
    <w:rsid w:val="001D6C8E"/>
    <w:rsid w:val="001D742A"/>
    <w:rsid w:val="001D7566"/>
    <w:rsid w:val="001D7A29"/>
    <w:rsid w:val="001D7E7C"/>
    <w:rsid w:val="001E023D"/>
    <w:rsid w:val="001E026A"/>
    <w:rsid w:val="001E03C5"/>
    <w:rsid w:val="001E0733"/>
    <w:rsid w:val="001E073B"/>
    <w:rsid w:val="001E092B"/>
    <w:rsid w:val="001E0B52"/>
    <w:rsid w:val="001E0B5B"/>
    <w:rsid w:val="001E1501"/>
    <w:rsid w:val="001E155B"/>
    <w:rsid w:val="001E2104"/>
    <w:rsid w:val="001E3503"/>
    <w:rsid w:val="001E35CC"/>
    <w:rsid w:val="001E3AB0"/>
    <w:rsid w:val="001E3E0B"/>
    <w:rsid w:val="001E4745"/>
    <w:rsid w:val="001E4B60"/>
    <w:rsid w:val="001E5271"/>
    <w:rsid w:val="001E5B9C"/>
    <w:rsid w:val="001E5DF4"/>
    <w:rsid w:val="001E6144"/>
    <w:rsid w:val="001E694C"/>
    <w:rsid w:val="001E6CD4"/>
    <w:rsid w:val="001E6DB8"/>
    <w:rsid w:val="001E7EE8"/>
    <w:rsid w:val="001F004D"/>
    <w:rsid w:val="001F04C3"/>
    <w:rsid w:val="001F0A19"/>
    <w:rsid w:val="001F0FA0"/>
    <w:rsid w:val="001F1C96"/>
    <w:rsid w:val="001F23AE"/>
    <w:rsid w:val="001F25FA"/>
    <w:rsid w:val="001F2898"/>
    <w:rsid w:val="001F2F2F"/>
    <w:rsid w:val="001F31D1"/>
    <w:rsid w:val="001F3866"/>
    <w:rsid w:val="001F3FE5"/>
    <w:rsid w:val="001F4048"/>
    <w:rsid w:val="001F524C"/>
    <w:rsid w:val="001F5C6F"/>
    <w:rsid w:val="001F5E28"/>
    <w:rsid w:val="001F5E8F"/>
    <w:rsid w:val="001F6275"/>
    <w:rsid w:val="001F64E2"/>
    <w:rsid w:val="001F6699"/>
    <w:rsid w:val="001F6AD7"/>
    <w:rsid w:val="001F6AE9"/>
    <w:rsid w:val="001F6B39"/>
    <w:rsid w:val="001F6CAC"/>
    <w:rsid w:val="001F700A"/>
    <w:rsid w:val="001F7197"/>
    <w:rsid w:val="001F7463"/>
    <w:rsid w:val="001F7752"/>
    <w:rsid w:val="001F7E68"/>
    <w:rsid w:val="00200B64"/>
    <w:rsid w:val="00200CD4"/>
    <w:rsid w:val="002012EE"/>
    <w:rsid w:val="002018C0"/>
    <w:rsid w:val="00201A43"/>
    <w:rsid w:val="0020205B"/>
    <w:rsid w:val="0020214C"/>
    <w:rsid w:val="002021E6"/>
    <w:rsid w:val="00202419"/>
    <w:rsid w:val="00202DD4"/>
    <w:rsid w:val="00202FC9"/>
    <w:rsid w:val="002036BD"/>
    <w:rsid w:val="0020385C"/>
    <w:rsid w:val="00203874"/>
    <w:rsid w:val="00203A86"/>
    <w:rsid w:val="00203D52"/>
    <w:rsid w:val="00203FEE"/>
    <w:rsid w:val="0020459F"/>
    <w:rsid w:val="002048D2"/>
    <w:rsid w:val="0020590F"/>
    <w:rsid w:val="00205B60"/>
    <w:rsid w:val="00205BD9"/>
    <w:rsid w:val="00205DD6"/>
    <w:rsid w:val="00206232"/>
    <w:rsid w:val="0020698E"/>
    <w:rsid w:val="00206BAE"/>
    <w:rsid w:val="002071FC"/>
    <w:rsid w:val="0020733C"/>
    <w:rsid w:val="00207780"/>
    <w:rsid w:val="00207B41"/>
    <w:rsid w:val="0021014E"/>
    <w:rsid w:val="0021088F"/>
    <w:rsid w:val="00210D6D"/>
    <w:rsid w:val="00210F8E"/>
    <w:rsid w:val="00210FF1"/>
    <w:rsid w:val="0021176F"/>
    <w:rsid w:val="00212084"/>
    <w:rsid w:val="00212795"/>
    <w:rsid w:val="0021279B"/>
    <w:rsid w:val="00213171"/>
    <w:rsid w:val="00213D50"/>
    <w:rsid w:val="00214155"/>
    <w:rsid w:val="0021420A"/>
    <w:rsid w:val="0021441B"/>
    <w:rsid w:val="00214E0C"/>
    <w:rsid w:val="002155E4"/>
    <w:rsid w:val="00215610"/>
    <w:rsid w:val="00215E66"/>
    <w:rsid w:val="002160C5"/>
    <w:rsid w:val="002164EB"/>
    <w:rsid w:val="0021651E"/>
    <w:rsid w:val="00216A07"/>
    <w:rsid w:val="00216E75"/>
    <w:rsid w:val="002174F0"/>
    <w:rsid w:val="00217969"/>
    <w:rsid w:val="00217C4E"/>
    <w:rsid w:val="002200BF"/>
    <w:rsid w:val="00220795"/>
    <w:rsid w:val="00220A3D"/>
    <w:rsid w:val="00220C31"/>
    <w:rsid w:val="00221127"/>
    <w:rsid w:val="002214C0"/>
    <w:rsid w:val="00221A02"/>
    <w:rsid w:val="002225A6"/>
    <w:rsid w:val="00222C88"/>
    <w:rsid w:val="00222CD3"/>
    <w:rsid w:val="00222D45"/>
    <w:rsid w:val="002237B1"/>
    <w:rsid w:val="00223A37"/>
    <w:rsid w:val="002244BE"/>
    <w:rsid w:val="00224AF3"/>
    <w:rsid w:val="00224D1E"/>
    <w:rsid w:val="00224F3B"/>
    <w:rsid w:val="00225B3B"/>
    <w:rsid w:val="0022608D"/>
    <w:rsid w:val="00226328"/>
    <w:rsid w:val="0022639C"/>
    <w:rsid w:val="002264B4"/>
    <w:rsid w:val="00227106"/>
    <w:rsid w:val="002271CC"/>
    <w:rsid w:val="0022786F"/>
    <w:rsid w:val="00227E80"/>
    <w:rsid w:val="002312C5"/>
    <w:rsid w:val="0023211E"/>
    <w:rsid w:val="00232672"/>
    <w:rsid w:val="00233408"/>
    <w:rsid w:val="002338BC"/>
    <w:rsid w:val="002338F0"/>
    <w:rsid w:val="00234112"/>
    <w:rsid w:val="0023412E"/>
    <w:rsid w:val="00234130"/>
    <w:rsid w:val="00234C2D"/>
    <w:rsid w:val="00234CD6"/>
    <w:rsid w:val="00234D77"/>
    <w:rsid w:val="00235238"/>
    <w:rsid w:val="0023539E"/>
    <w:rsid w:val="002357FD"/>
    <w:rsid w:val="00235AD9"/>
    <w:rsid w:val="002362CC"/>
    <w:rsid w:val="00236ACE"/>
    <w:rsid w:val="00236D17"/>
    <w:rsid w:val="00237333"/>
    <w:rsid w:val="00237C61"/>
    <w:rsid w:val="00237DC3"/>
    <w:rsid w:val="00237E22"/>
    <w:rsid w:val="00240139"/>
    <w:rsid w:val="0024093A"/>
    <w:rsid w:val="002409BA"/>
    <w:rsid w:val="002409DF"/>
    <w:rsid w:val="00240FF9"/>
    <w:rsid w:val="0024121E"/>
    <w:rsid w:val="002418F9"/>
    <w:rsid w:val="00241BF4"/>
    <w:rsid w:val="00241F4B"/>
    <w:rsid w:val="002422F6"/>
    <w:rsid w:val="00243539"/>
    <w:rsid w:val="00243690"/>
    <w:rsid w:val="002436F3"/>
    <w:rsid w:val="00243800"/>
    <w:rsid w:val="00243E27"/>
    <w:rsid w:val="002441A9"/>
    <w:rsid w:val="00244B0E"/>
    <w:rsid w:val="00244C17"/>
    <w:rsid w:val="00245626"/>
    <w:rsid w:val="00245EA8"/>
    <w:rsid w:val="002466D5"/>
    <w:rsid w:val="00246859"/>
    <w:rsid w:val="0024733D"/>
    <w:rsid w:val="00247DF1"/>
    <w:rsid w:val="002501BE"/>
    <w:rsid w:val="0025040A"/>
    <w:rsid w:val="00250506"/>
    <w:rsid w:val="0025097B"/>
    <w:rsid w:val="00250AE7"/>
    <w:rsid w:val="00250EBF"/>
    <w:rsid w:val="0025118D"/>
    <w:rsid w:val="002512D4"/>
    <w:rsid w:val="0025141A"/>
    <w:rsid w:val="0025165D"/>
    <w:rsid w:val="002518D6"/>
    <w:rsid w:val="00251A16"/>
    <w:rsid w:val="00251AC0"/>
    <w:rsid w:val="00252379"/>
    <w:rsid w:val="00252422"/>
    <w:rsid w:val="00252BCF"/>
    <w:rsid w:val="002532E9"/>
    <w:rsid w:val="00253305"/>
    <w:rsid w:val="00253BD5"/>
    <w:rsid w:val="00253BE3"/>
    <w:rsid w:val="002540B0"/>
    <w:rsid w:val="002545B4"/>
    <w:rsid w:val="002547FB"/>
    <w:rsid w:val="0025485B"/>
    <w:rsid w:val="00255408"/>
    <w:rsid w:val="00255566"/>
    <w:rsid w:val="002557BF"/>
    <w:rsid w:val="00255D76"/>
    <w:rsid w:val="0025607A"/>
    <w:rsid w:val="002567A4"/>
    <w:rsid w:val="002568B3"/>
    <w:rsid w:val="00256CEB"/>
    <w:rsid w:val="00256DAB"/>
    <w:rsid w:val="00257333"/>
    <w:rsid w:val="00257399"/>
    <w:rsid w:val="00257819"/>
    <w:rsid w:val="00260093"/>
    <w:rsid w:val="00260095"/>
    <w:rsid w:val="0026035E"/>
    <w:rsid w:val="0026054A"/>
    <w:rsid w:val="002606D5"/>
    <w:rsid w:val="00260A9F"/>
    <w:rsid w:val="00260C24"/>
    <w:rsid w:val="00260C83"/>
    <w:rsid w:val="0026103E"/>
    <w:rsid w:val="002613F2"/>
    <w:rsid w:val="00261525"/>
    <w:rsid w:val="00262B49"/>
    <w:rsid w:val="00262C99"/>
    <w:rsid w:val="00262DE4"/>
    <w:rsid w:val="0026300D"/>
    <w:rsid w:val="00263344"/>
    <w:rsid w:val="00263419"/>
    <w:rsid w:val="002637CA"/>
    <w:rsid w:val="00263D4A"/>
    <w:rsid w:val="00263F8F"/>
    <w:rsid w:val="00264B45"/>
    <w:rsid w:val="00264B94"/>
    <w:rsid w:val="00264EFE"/>
    <w:rsid w:val="0026528E"/>
    <w:rsid w:val="002652E8"/>
    <w:rsid w:val="002656D1"/>
    <w:rsid w:val="002659B7"/>
    <w:rsid w:val="00266259"/>
    <w:rsid w:val="002664DA"/>
    <w:rsid w:val="002669DD"/>
    <w:rsid w:val="00266ADA"/>
    <w:rsid w:val="00266CD6"/>
    <w:rsid w:val="00267734"/>
    <w:rsid w:val="00267F76"/>
    <w:rsid w:val="002705A0"/>
    <w:rsid w:val="00271769"/>
    <w:rsid w:val="00271781"/>
    <w:rsid w:val="00271A27"/>
    <w:rsid w:val="00271F7A"/>
    <w:rsid w:val="00272125"/>
    <w:rsid w:val="00272CDE"/>
    <w:rsid w:val="00272E35"/>
    <w:rsid w:val="00272ED0"/>
    <w:rsid w:val="00273366"/>
    <w:rsid w:val="0027339F"/>
    <w:rsid w:val="00273D5E"/>
    <w:rsid w:val="00273FED"/>
    <w:rsid w:val="00274058"/>
    <w:rsid w:val="00274E1F"/>
    <w:rsid w:val="00274F80"/>
    <w:rsid w:val="00275048"/>
    <w:rsid w:val="002754A6"/>
    <w:rsid w:val="002754BA"/>
    <w:rsid w:val="00275A3F"/>
    <w:rsid w:val="00275D08"/>
    <w:rsid w:val="00276E1B"/>
    <w:rsid w:val="002775AD"/>
    <w:rsid w:val="00277742"/>
    <w:rsid w:val="00277DCD"/>
    <w:rsid w:val="00277EEA"/>
    <w:rsid w:val="0028003A"/>
    <w:rsid w:val="00280043"/>
    <w:rsid w:val="00280592"/>
    <w:rsid w:val="00280916"/>
    <w:rsid w:val="002811CD"/>
    <w:rsid w:val="00281350"/>
    <w:rsid w:val="00281BF6"/>
    <w:rsid w:val="00282427"/>
    <w:rsid w:val="002825CD"/>
    <w:rsid w:val="00283024"/>
    <w:rsid w:val="00283F21"/>
    <w:rsid w:val="0028525C"/>
    <w:rsid w:val="00285310"/>
    <w:rsid w:val="00285F5C"/>
    <w:rsid w:val="00286942"/>
    <w:rsid w:val="00286BBC"/>
    <w:rsid w:val="0028751E"/>
    <w:rsid w:val="00287800"/>
    <w:rsid w:val="0029008B"/>
    <w:rsid w:val="0029010C"/>
    <w:rsid w:val="0029017A"/>
    <w:rsid w:val="002901DC"/>
    <w:rsid w:val="00290434"/>
    <w:rsid w:val="00290A76"/>
    <w:rsid w:val="00290CCD"/>
    <w:rsid w:val="00290DE6"/>
    <w:rsid w:val="00290FE2"/>
    <w:rsid w:val="002914F9"/>
    <w:rsid w:val="002924A6"/>
    <w:rsid w:val="002928B8"/>
    <w:rsid w:val="002928CF"/>
    <w:rsid w:val="0029315D"/>
    <w:rsid w:val="002937C2"/>
    <w:rsid w:val="00293AAE"/>
    <w:rsid w:val="00293BFA"/>
    <w:rsid w:val="00293CA2"/>
    <w:rsid w:val="00294066"/>
    <w:rsid w:val="00294F94"/>
    <w:rsid w:val="00295B32"/>
    <w:rsid w:val="002963E9"/>
    <w:rsid w:val="0029663F"/>
    <w:rsid w:val="00296819"/>
    <w:rsid w:val="002969FF"/>
    <w:rsid w:val="00296DEF"/>
    <w:rsid w:val="00296E3A"/>
    <w:rsid w:val="00296EF2"/>
    <w:rsid w:val="0029754D"/>
    <w:rsid w:val="002A038B"/>
    <w:rsid w:val="002A0AFB"/>
    <w:rsid w:val="002A0D17"/>
    <w:rsid w:val="002A0F62"/>
    <w:rsid w:val="002A1460"/>
    <w:rsid w:val="002A149D"/>
    <w:rsid w:val="002A1DB2"/>
    <w:rsid w:val="002A2557"/>
    <w:rsid w:val="002A255B"/>
    <w:rsid w:val="002A25ED"/>
    <w:rsid w:val="002A260B"/>
    <w:rsid w:val="002A2A2C"/>
    <w:rsid w:val="002A3C34"/>
    <w:rsid w:val="002A4874"/>
    <w:rsid w:val="002A4CA9"/>
    <w:rsid w:val="002A4D08"/>
    <w:rsid w:val="002A57A6"/>
    <w:rsid w:val="002A596B"/>
    <w:rsid w:val="002A5A67"/>
    <w:rsid w:val="002A5C1E"/>
    <w:rsid w:val="002A6494"/>
    <w:rsid w:val="002A691C"/>
    <w:rsid w:val="002A6C36"/>
    <w:rsid w:val="002A6DB9"/>
    <w:rsid w:val="002A7267"/>
    <w:rsid w:val="002A782E"/>
    <w:rsid w:val="002A7BC3"/>
    <w:rsid w:val="002A7C16"/>
    <w:rsid w:val="002A7E46"/>
    <w:rsid w:val="002B01C7"/>
    <w:rsid w:val="002B057E"/>
    <w:rsid w:val="002B08A2"/>
    <w:rsid w:val="002B1027"/>
    <w:rsid w:val="002B1568"/>
    <w:rsid w:val="002B1D51"/>
    <w:rsid w:val="002B2333"/>
    <w:rsid w:val="002B2FA9"/>
    <w:rsid w:val="002B38DD"/>
    <w:rsid w:val="002B4A38"/>
    <w:rsid w:val="002B4D5B"/>
    <w:rsid w:val="002B5183"/>
    <w:rsid w:val="002B541E"/>
    <w:rsid w:val="002B58F7"/>
    <w:rsid w:val="002B5A29"/>
    <w:rsid w:val="002B5EB0"/>
    <w:rsid w:val="002B6099"/>
    <w:rsid w:val="002B6465"/>
    <w:rsid w:val="002B6695"/>
    <w:rsid w:val="002B67A1"/>
    <w:rsid w:val="002B6ED9"/>
    <w:rsid w:val="002B74B6"/>
    <w:rsid w:val="002B7922"/>
    <w:rsid w:val="002B7DBB"/>
    <w:rsid w:val="002C02A6"/>
    <w:rsid w:val="002C0484"/>
    <w:rsid w:val="002C0C05"/>
    <w:rsid w:val="002C0C55"/>
    <w:rsid w:val="002C15F2"/>
    <w:rsid w:val="002C194E"/>
    <w:rsid w:val="002C1AD6"/>
    <w:rsid w:val="002C1BA0"/>
    <w:rsid w:val="002C1C6F"/>
    <w:rsid w:val="002C1FA8"/>
    <w:rsid w:val="002C1FB5"/>
    <w:rsid w:val="002C2274"/>
    <w:rsid w:val="002C27B7"/>
    <w:rsid w:val="002C2853"/>
    <w:rsid w:val="002C2A6D"/>
    <w:rsid w:val="002C2C6E"/>
    <w:rsid w:val="002C2F22"/>
    <w:rsid w:val="002C30D1"/>
    <w:rsid w:val="002C32D4"/>
    <w:rsid w:val="002C44C3"/>
    <w:rsid w:val="002C4A06"/>
    <w:rsid w:val="002C4C5D"/>
    <w:rsid w:val="002C4DC6"/>
    <w:rsid w:val="002C50DE"/>
    <w:rsid w:val="002C5169"/>
    <w:rsid w:val="002C551A"/>
    <w:rsid w:val="002C5B42"/>
    <w:rsid w:val="002C5CDA"/>
    <w:rsid w:val="002C5EB2"/>
    <w:rsid w:val="002C5FB0"/>
    <w:rsid w:val="002C68C7"/>
    <w:rsid w:val="002C6962"/>
    <w:rsid w:val="002C69ED"/>
    <w:rsid w:val="002C73C7"/>
    <w:rsid w:val="002C7524"/>
    <w:rsid w:val="002C7D0A"/>
    <w:rsid w:val="002C7EE3"/>
    <w:rsid w:val="002C7FFB"/>
    <w:rsid w:val="002D05AB"/>
    <w:rsid w:val="002D0728"/>
    <w:rsid w:val="002D0E3B"/>
    <w:rsid w:val="002D1A89"/>
    <w:rsid w:val="002D20E5"/>
    <w:rsid w:val="002D21CD"/>
    <w:rsid w:val="002D247C"/>
    <w:rsid w:val="002D2A04"/>
    <w:rsid w:val="002D2F3C"/>
    <w:rsid w:val="002D3524"/>
    <w:rsid w:val="002D35B9"/>
    <w:rsid w:val="002D383E"/>
    <w:rsid w:val="002D3C90"/>
    <w:rsid w:val="002D4152"/>
    <w:rsid w:val="002D4487"/>
    <w:rsid w:val="002D465D"/>
    <w:rsid w:val="002D48B7"/>
    <w:rsid w:val="002D491D"/>
    <w:rsid w:val="002D4BFD"/>
    <w:rsid w:val="002D5344"/>
    <w:rsid w:val="002D58CB"/>
    <w:rsid w:val="002D5C8B"/>
    <w:rsid w:val="002D5E42"/>
    <w:rsid w:val="002D676E"/>
    <w:rsid w:val="002D68C0"/>
    <w:rsid w:val="002D6B63"/>
    <w:rsid w:val="002D6B70"/>
    <w:rsid w:val="002D7831"/>
    <w:rsid w:val="002D7947"/>
    <w:rsid w:val="002D7AC9"/>
    <w:rsid w:val="002D7BC2"/>
    <w:rsid w:val="002D7D90"/>
    <w:rsid w:val="002E0221"/>
    <w:rsid w:val="002E15E0"/>
    <w:rsid w:val="002E16E5"/>
    <w:rsid w:val="002E2147"/>
    <w:rsid w:val="002E21A0"/>
    <w:rsid w:val="002E24A7"/>
    <w:rsid w:val="002E3A8E"/>
    <w:rsid w:val="002E3BEA"/>
    <w:rsid w:val="002E3C9B"/>
    <w:rsid w:val="002E4A88"/>
    <w:rsid w:val="002E4C38"/>
    <w:rsid w:val="002E4CCD"/>
    <w:rsid w:val="002E4CFE"/>
    <w:rsid w:val="002E50B1"/>
    <w:rsid w:val="002E5221"/>
    <w:rsid w:val="002E562F"/>
    <w:rsid w:val="002E61B7"/>
    <w:rsid w:val="002E6C7D"/>
    <w:rsid w:val="002E6DC8"/>
    <w:rsid w:val="002E6E3D"/>
    <w:rsid w:val="002E71D2"/>
    <w:rsid w:val="002E7365"/>
    <w:rsid w:val="002E745D"/>
    <w:rsid w:val="002E745E"/>
    <w:rsid w:val="002E74A4"/>
    <w:rsid w:val="002F04A5"/>
    <w:rsid w:val="002F06C6"/>
    <w:rsid w:val="002F196D"/>
    <w:rsid w:val="002F1A84"/>
    <w:rsid w:val="002F1EAD"/>
    <w:rsid w:val="002F224A"/>
    <w:rsid w:val="002F24A5"/>
    <w:rsid w:val="002F2505"/>
    <w:rsid w:val="002F26DC"/>
    <w:rsid w:val="002F2765"/>
    <w:rsid w:val="002F30BB"/>
    <w:rsid w:val="002F3118"/>
    <w:rsid w:val="002F3EBA"/>
    <w:rsid w:val="002F4283"/>
    <w:rsid w:val="002F4AFE"/>
    <w:rsid w:val="002F5308"/>
    <w:rsid w:val="002F55DE"/>
    <w:rsid w:val="002F57F2"/>
    <w:rsid w:val="002F5878"/>
    <w:rsid w:val="002F590D"/>
    <w:rsid w:val="002F657B"/>
    <w:rsid w:val="002F6AAA"/>
    <w:rsid w:val="002F6E5D"/>
    <w:rsid w:val="002F6FCD"/>
    <w:rsid w:val="003002CF"/>
    <w:rsid w:val="003002D7"/>
    <w:rsid w:val="003003CB"/>
    <w:rsid w:val="0030040B"/>
    <w:rsid w:val="00300ABF"/>
    <w:rsid w:val="00300BE6"/>
    <w:rsid w:val="00300CD9"/>
    <w:rsid w:val="00300F09"/>
    <w:rsid w:val="003014B3"/>
    <w:rsid w:val="003029F8"/>
    <w:rsid w:val="00302A0C"/>
    <w:rsid w:val="0030342F"/>
    <w:rsid w:val="00303B0A"/>
    <w:rsid w:val="00303C7A"/>
    <w:rsid w:val="003040F9"/>
    <w:rsid w:val="003042C5"/>
    <w:rsid w:val="0030433D"/>
    <w:rsid w:val="00304595"/>
    <w:rsid w:val="00304F55"/>
    <w:rsid w:val="003053B4"/>
    <w:rsid w:val="003053E4"/>
    <w:rsid w:val="003054B4"/>
    <w:rsid w:val="00305CA4"/>
    <w:rsid w:val="00306A3D"/>
    <w:rsid w:val="00306B51"/>
    <w:rsid w:val="00306D5A"/>
    <w:rsid w:val="003070FA"/>
    <w:rsid w:val="003072C0"/>
    <w:rsid w:val="0030750D"/>
    <w:rsid w:val="0030773C"/>
    <w:rsid w:val="0031021D"/>
    <w:rsid w:val="003104E8"/>
    <w:rsid w:val="00310A43"/>
    <w:rsid w:val="00310BFC"/>
    <w:rsid w:val="00311652"/>
    <w:rsid w:val="00311AD9"/>
    <w:rsid w:val="00311D21"/>
    <w:rsid w:val="00311E52"/>
    <w:rsid w:val="00311EBF"/>
    <w:rsid w:val="00311F0B"/>
    <w:rsid w:val="00313697"/>
    <w:rsid w:val="00313717"/>
    <w:rsid w:val="00313AFB"/>
    <w:rsid w:val="00313CF0"/>
    <w:rsid w:val="00313F96"/>
    <w:rsid w:val="003143AC"/>
    <w:rsid w:val="00314605"/>
    <w:rsid w:val="00314AAF"/>
    <w:rsid w:val="00314CCC"/>
    <w:rsid w:val="00315196"/>
    <w:rsid w:val="0031548B"/>
    <w:rsid w:val="00315980"/>
    <w:rsid w:val="00315995"/>
    <w:rsid w:val="00315B16"/>
    <w:rsid w:val="003162CD"/>
    <w:rsid w:val="0031640F"/>
    <w:rsid w:val="003166B4"/>
    <w:rsid w:val="00316E34"/>
    <w:rsid w:val="003201A4"/>
    <w:rsid w:val="003206D4"/>
    <w:rsid w:val="00321356"/>
    <w:rsid w:val="003215C4"/>
    <w:rsid w:val="003218AA"/>
    <w:rsid w:val="00321ACA"/>
    <w:rsid w:val="00321B39"/>
    <w:rsid w:val="00321C9A"/>
    <w:rsid w:val="00321E35"/>
    <w:rsid w:val="00321ED6"/>
    <w:rsid w:val="00322014"/>
    <w:rsid w:val="0032246F"/>
    <w:rsid w:val="0032266F"/>
    <w:rsid w:val="00322755"/>
    <w:rsid w:val="00323027"/>
    <w:rsid w:val="0032338F"/>
    <w:rsid w:val="00323630"/>
    <w:rsid w:val="00323931"/>
    <w:rsid w:val="00324820"/>
    <w:rsid w:val="00324829"/>
    <w:rsid w:val="0032499C"/>
    <w:rsid w:val="00324FFC"/>
    <w:rsid w:val="003259E6"/>
    <w:rsid w:val="00325E7D"/>
    <w:rsid w:val="003263CE"/>
    <w:rsid w:val="003265B8"/>
    <w:rsid w:val="00326B03"/>
    <w:rsid w:val="00326BFF"/>
    <w:rsid w:val="0032779A"/>
    <w:rsid w:val="003279B8"/>
    <w:rsid w:val="00327DE7"/>
    <w:rsid w:val="00327E70"/>
    <w:rsid w:val="003304DD"/>
    <w:rsid w:val="003304F0"/>
    <w:rsid w:val="003306C6"/>
    <w:rsid w:val="00330780"/>
    <w:rsid w:val="00330918"/>
    <w:rsid w:val="00330C43"/>
    <w:rsid w:val="00330C44"/>
    <w:rsid w:val="00331046"/>
    <w:rsid w:val="003314EE"/>
    <w:rsid w:val="00331613"/>
    <w:rsid w:val="003317DE"/>
    <w:rsid w:val="003318D6"/>
    <w:rsid w:val="00331A77"/>
    <w:rsid w:val="00331D53"/>
    <w:rsid w:val="00331E5A"/>
    <w:rsid w:val="00331E89"/>
    <w:rsid w:val="00331F57"/>
    <w:rsid w:val="0033214E"/>
    <w:rsid w:val="00332739"/>
    <w:rsid w:val="003328CE"/>
    <w:rsid w:val="003331D9"/>
    <w:rsid w:val="00333205"/>
    <w:rsid w:val="003333E9"/>
    <w:rsid w:val="00333464"/>
    <w:rsid w:val="00333B76"/>
    <w:rsid w:val="003344DF"/>
    <w:rsid w:val="00334AAE"/>
    <w:rsid w:val="00334D31"/>
    <w:rsid w:val="00334FCF"/>
    <w:rsid w:val="00335308"/>
    <w:rsid w:val="0033545A"/>
    <w:rsid w:val="003354F6"/>
    <w:rsid w:val="0033584A"/>
    <w:rsid w:val="0033589F"/>
    <w:rsid w:val="003375E4"/>
    <w:rsid w:val="003377A0"/>
    <w:rsid w:val="003409F6"/>
    <w:rsid w:val="00341366"/>
    <w:rsid w:val="003424B9"/>
    <w:rsid w:val="00342CB1"/>
    <w:rsid w:val="00342D42"/>
    <w:rsid w:val="00342F6E"/>
    <w:rsid w:val="00343499"/>
    <w:rsid w:val="00343EE5"/>
    <w:rsid w:val="00343FCB"/>
    <w:rsid w:val="0034412D"/>
    <w:rsid w:val="003443B7"/>
    <w:rsid w:val="0034454B"/>
    <w:rsid w:val="00344610"/>
    <w:rsid w:val="00344824"/>
    <w:rsid w:val="00344971"/>
    <w:rsid w:val="00344E4A"/>
    <w:rsid w:val="003451A1"/>
    <w:rsid w:val="0034566C"/>
    <w:rsid w:val="00345A44"/>
    <w:rsid w:val="00345F14"/>
    <w:rsid w:val="00345FE2"/>
    <w:rsid w:val="0034621B"/>
    <w:rsid w:val="00346D11"/>
    <w:rsid w:val="00347037"/>
    <w:rsid w:val="0034705C"/>
    <w:rsid w:val="00347A8E"/>
    <w:rsid w:val="00347B3F"/>
    <w:rsid w:val="00347C1D"/>
    <w:rsid w:val="00350609"/>
    <w:rsid w:val="00350B7B"/>
    <w:rsid w:val="00350E38"/>
    <w:rsid w:val="00350E47"/>
    <w:rsid w:val="00350ECF"/>
    <w:rsid w:val="003516C3"/>
    <w:rsid w:val="003517AF"/>
    <w:rsid w:val="0035192A"/>
    <w:rsid w:val="00351C3C"/>
    <w:rsid w:val="00351CCD"/>
    <w:rsid w:val="00351FA4"/>
    <w:rsid w:val="00351FD0"/>
    <w:rsid w:val="003526B7"/>
    <w:rsid w:val="003527FE"/>
    <w:rsid w:val="00353952"/>
    <w:rsid w:val="00353D60"/>
    <w:rsid w:val="00354099"/>
    <w:rsid w:val="00354399"/>
    <w:rsid w:val="00354485"/>
    <w:rsid w:val="003556CA"/>
    <w:rsid w:val="00355E05"/>
    <w:rsid w:val="003564AE"/>
    <w:rsid w:val="00356A23"/>
    <w:rsid w:val="0035749B"/>
    <w:rsid w:val="00357AD2"/>
    <w:rsid w:val="00360568"/>
    <w:rsid w:val="00360677"/>
    <w:rsid w:val="00361040"/>
    <w:rsid w:val="00361214"/>
    <w:rsid w:val="003614BF"/>
    <w:rsid w:val="00361530"/>
    <w:rsid w:val="003616A7"/>
    <w:rsid w:val="00361D19"/>
    <w:rsid w:val="0036221B"/>
    <w:rsid w:val="0036253C"/>
    <w:rsid w:val="00362A44"/>
    <w:rsid w:val="00364588"/>
    <w:rsid w:val="003645A0"/>
    <w:rsid w:val="00364A52"/>
    <w:rsid w:val="00364AA4"/>
    <w:rsid w:val="00364C44"/>
    <w:rsid w:val="00364CB6"/>
    <w:rsid w:val="00364D82"/>
    <w:rsid w:val="003650FC"/>
    <w:rsid w:val="003659D6"/>
    <w:rsid w:val="00365A7C"/>
    <w:rsid w:val="00366744"/>
    <w:rsid w:val="00366A05"/>
    <w:rsid w:val="003674BE"/>
    <w:rsid w:val="00367531"/>
    <w:rsid w:val="00367588"/>
    <w:rsid w:val="003678F0"/>
    <w:rsid w:val="00370055"/>
    <w:rsid w:val="00370B10"/>
    <w:rsid w:val="00370BB1"/>
    <w:rsid w:val="00370C00"/>
    <w:rsid w:val="00370F1F"/>
    <w:rsid w:val="00370F55"/>
    <w:rsid w:val="003719CE"/>
    <w:rsid w:val="00371E62"/>
    <w:rsid w:val="00373003"/>
    <w:rsid w:val="0037302E"/>
    <w:rsid w:val="00373265"/>
    <w:rsid w:val="003739F2"/>
    <w:rsid w:val="00373A34"/>
    <w:rsid w:val="00373B1C"/>
    <w:rsid w:val="00373B2B"/>
    <w:rsid w:val="00373D0B"/>
    <w:rsid w:val="003746BB"/>
    <w:rsid w:val="00374745"/>
    <w:rsid w:val="00374BEA"/>
    <w:rsid w:val="00374D12"/>
    <w:rsid w:val="00374E0A"/>
    <w:rsid w:val="003754F9"/>
    <w:rsid w:val="003757EC"/>
    <w:rsid w:val="00375B4F"/>
    <w:rsid w:val="003761C4"/>
    <w:rsid w:val="003769E9"/>
    <w:rsid w:val="00376DE0"/>
    <w:rsid w:val="00376FA9"/>
    <w:rsid w:val="0037759C"/>
    <w:rsid w:val="003805F6"/>
    <w:rsid w:val="00380647"/>
    <w:rsid w:val="003806C2"/>
    <w:rsid w:val="003808B9"/>
    <w:rsid w:val="0038191C"/>
    <w:rsid w:val="003819A9"/>
    <w:rsid w:val="00382000"/>
    <w:rsid w:val="003820F5"/>
    <w:rsid w:val="0038264D"/>
    <w:rsid w:val="00382F6B"/>
    <w:rsid w:val="003832F5"/>
    <w:rsid w:val="003837D0"/>
    <w:rsid w:val="00383EB7"/>
    <w:rsid w:val="003840AE"/>
    <w:rsid w:val="003841AE"/>
    <w:rsid w:val="00384215"/>
    <w:rsid w:val="003844AE"/>
    <w:rsid w:val="003844B7"/>
    <w:rsid w:val="00384A99"/>
    <w:rsid w:val="00384B5B"/>
    <w:rsid w:val="00384E38"/>
    <w:rsid w:val="003850E9"/>
    <w:rsid w:val="003854C8"/>
    <w:rsid w:val="00386BBE"/>
    <w:rsid w:val="00386CA5"/>
    <w:rsid w:val="003876B8"/>
    <w:rsid w:val="00387B6A"/>
    <w:rsid w:val="0039041F"/>
    <w:rsid w:val="00390C61"/>
    <w:rsid w:val="00390CF1"/>
    <w:rsid w:val="00390D76"/>
    <w:rsid w:val="0039160C"/>
    <w:rsid w:val="00391A52"/>
    <w:rsid w:val="003925D4"/>
    <w:rsid w:val="00392B54"/>
    <w:rsid w:val="00392C72"/>
    <w:rsid w:val="0039324C"/>
    <w:rsid w:val="00393466"/>
    <w:rsid w:val="00393919"/>
    <w:rsid w:val="0039479A"/>
    <w:rsid w:val="00394A01"/>
    <w:rsid w:val="003951BD"/>
    <w:rsid w:val="00395510"/>
    <w:rsid w:val="00395752"/>
    <w:rsid w:val="00395E9C"/>
    <w:rsid w:val="003961E0"/>
    <w:rsid w:val="00396273"/>
    <w:rsid w:val="00396473"/>
    <w:rsid w:val="0039653C"/>
    <w:rsid w:val="00396F64"/>
    <w:rsid w:val="0039768D"/>
    <w:rsid w:val="00397B12"/>
    <w:rsid w:val="003A054A"/>
    <w:rsid w:val="003A0D46"/>
    <w:rsid w:val="003A18DA"/>
    <w:rsid w:val="003A19A1"/>
    <w:rsid w:val="003A1A8E"/>
    <w:rsid w:val="003A20E5"/>
    <w:rsid w:val="003A2675"/>
    <w:rsid w:val="003A2C97"/>
    <w:rsid w:val="003A2CAF"/>
    <w:rsid w:val="003A2E87"/>
    <w:rsid w:val="003A316F"/>
    <w:rsid w:val="003A36DC"/>
    <w:rsid w:val="003A3781"/>
    <w:rsid w:val="003A3A0A"/>
    <w:rsid w:val="003A4F0E"/>
    <w:rsid w:val="003A5E88"/>
    <w:rsid w:val="003A66DC"/>
    <w:rsid w:val="003A67B0"/>
    <w:rsid w:val="003A6DD7"/>
    <w:rsid w:val="003A7502"/>
    <w:rsid w:val="003B041F"/>
    <w:rsid w:val="003B11DB"/>
    <w:rsid w:val="003B28CC"/>
    <w:rsid w:val="003B317F"/>
    <w:rsid w:val="003B353D"/>
    <w:rsid w:val="003B355E"/>
    <w:rsid w:val="003B36A7"/>
    <w:rsid w:val="003B41EB"/>
    <w:rsid w:val="003B4CD9"/>
    <w:rsid w:val="003B4DBE"/>
    <w:rsid w:val="003B4E02"/>
    <w:rsid w:val="003B51AD"/>
    <w:rsid w:val="003B5B1D"/>
    <w:rsid w:val="003B655A"/>
    <w:rsid w:val="003B6B1A"/>
    <w:rsid w:val="003B6B93"/>
    <w:rsid w:val="003B75CA"/>
    <w:rsid w:val="003B7B18"/>
    <w:rsid w:val="003C030A"/>
    <w:rsid w:val="003C08F1"/>
    <w:rsid w:val="003C0980"/>
    <w:rsid w:val="003C1488"/>
    <w:rsid w:val="003C1684"/>
    <w:rsid w:val="003C1BA1"/>
    <w:rsid w:val="003C1C00"/>
    <w:rsid w:val="003C1C44"/>
    <w:rsid w:val="003C2303"/>
    <w:rsid w:val="003C2317"/>
    <w:rsid w:val="003C262F"/>
    <w:rsid w:val="003C30B6"/>
    <w:rsid w:val="003C4AED"/>
    <w:rsid w:val="003C52F2"/>
    <w:rsid w:val="003C59A1"/>
    <w:rsid w:val="003C625A"/>
    <w:rsid w:val="003C626D"/>
    <w:rsid w:val="003C6317"/>
    <w:rsid w:val="003C6863"/>
    <w:rsid w:val="003C6A5A"/>
    <w:rsid w:val="003C73EB"/>
    <w:rsid w:val="003C76E8"/>
    <w:rsid w:val="003C7A75"/>
    <w:rsid w:val="003D06DF"/>
    <w:rsid w:val="003D06FA"/>
    <w:rsid w:val="003D0B5B"/>
    <w:rsid w:val="003D0D55"/>
    <w:rsid w:val="003D0D5C"/>
    <w:rsid w:val="003D0FFB"/>
    <w:rsid w:val="003D1497"/>
    <w:rsid w:val="003D178B"/>
    <w:rsid w:val="003D1A5C"/>
    <w:rsid w:val="003D1EB0"/>
    <w:rsid w:val="003D3338"/>
    <w:rsid w:val="003D348E"/>
    <w:rsid w:val="003D3700"/>
    <w:rsid w:val="003D41A4"/>
    <w:rsid w:val="003D45D8"/>
    <w:rsid w:val="003D47BC"/>
    <w:rsid w:val="003D49B6"/>
    <w:rsid w:val="003D4C12"/>
    <w:rsid w:val="003D4F51"/>
    <w:rsid w:val="003D4FA6"/>
    <w:rsid w:val="003D58F7"/>
    <w:rsid w:val="003D5D32"/>
    <w:rsid w:val="003D608F"/>
    <w:rsid w:val="003D63CC"/>
    <w:rsid w:val="003D6470"/>
    <w:rsid w:val="003D6771"/>
    <w:rsid w:val="003D6F0D"/>
    <w:rsid w:val="003D79A4"/>
    <w:rsid w:val="003D7CC2"/>
    <w:rsid w:val="003E040A"/>
    <w:rsid w:val="003E0417"/>
    <w:rsid w:val="003E0821"/>
    <w:rsid w:val="003E0B9D"/>
    <w:rsid w:val="003E11A8"/>
    <w:rsid w:val="003E2071"/>
    <w:rsid w:val="003E24EC"/>
    <w:rsid w:val="003E306B"/>
    <w:rsid w:val="003E33D9"/>
    <w:rsid w:val="003E343A"/>
    <w:rsid w:val="003E3B5E"/>
    <w:rsid w:val="003E3E95"/>
    <w:rsid w:val="003E4058"/>
    <w:rsid w:val="003E4BFC"/>
    <w:rsid w:val="003E4DD8"/>
    <w:rsid w:val="003E4E6E"/>
    <w:rsid w:val="003E5879"/>
    <w:rsid w:val="003E5911"/>
    <w:rsid w:val="003E5983"/>
    <w:rsid w:val="003E60E6"/>
    <w:rsid w:val="003E614D"/>
    <w:rsid w:val="003E6D62"/>
    <w:rsid w:val="003E7061"/>
    <w:rsid w:val="003F0037"/>
    <w:rsid w:val="003F00BD"/>
    <w:rsid w:val="003F0591"/>
    <w:rsid w:val="003F11D1"/>
    <w:rsid w:val="003F160D"/>
    <w:rsid w:val="003F165A"/>
    <w:rsid w:val="003F1EFD"/>
    <w:rsid w:val="003F2391"/>
    <w:rsid w:val="003F2421"/>
    <w:rsid w:val="003F2ED1"/>
    <w:rsid w:val="003F3CD9"/>
    <w:rsid w:val="003F43AE"/>
    <w:rsid w:val="003F49C8"/>
    <w:rsid w:val="003F4DF8"/>
    <w:rsid w:val="003F4E1D"/>
    <w:rsid w:val="003F4E96"/>
    <w:rsid w:val="003F5631"/>
    <w:rsid w:val="003F56BC"/>
    <w:rsid w:val="003F593F"/>
    <w:rsid w:val="003F59A2"/>
    <w:rsid w:val="003F5E06"/>
    <w:rsid w:val="003F668E"/>
    <w:rsid w:val="003F6C15"/>
    <w:rsid w:val="003F7CB6"/>
    <w:rsid w:val="003F7F25"/>
    <w:rsid w:val="004007E1"/>
    <w:rsid w:val="00401C49"/>
    <w:rsid w:val="00401DE6"/>
    <w:rsid w:val="004021EF"/>
    <w:rsid w:val="004028D9"/>
    <w:rsid w:val="004032BA"/>
    <w:rsid w:val="00403AA4"/>
    <w:rsid w:val="00403B34"/>
    <w:rsid w:val="00403CF8"/>
    <w:rsid w:val="00404190"/>
    <w:rsid w:val="00404403"/>
    <w:rsid w:val="00404805"/>
    <w:rsid w:val="00405336"/>
    <w:rsid w:val="004054BE"/>
    <w:rsid w:val="00405648"/>
    <w:rsid w:val="00405F67"/>
    <w:rsid w:val="0040632B"/>
    <w:rsid w:val="00406AD3"/>
    <w:rsid w:val="00406CBF"/>
    <w:rsid w:val="00407102"/>
    <w:rsid w:val="004072A2"/>
    <w:rsid w:val="0040731E"/>
    <w:rsid w:val="004073B1"/>
    <w:rsid w:val="00410E77"/>
    <w:rsid w:val="00411756"/>
    <w:rsid w:val="00411778"/>
    <w:rsid w:val="00411A81"/>
    <w:rsid w:val="00411C21"/>
    <w:rsid w:val="00412562"/>
    <w:rsid w:val="00412B3F"/>
    <w:rsid w:val="00412DE7"/>
    <w:rsid w:val="00412EC7"/>
    <w:rsid w:val="00412FA3"/>
    <w:rsid w:val="00413145"/>
    <w:rsid w:val="00413929"/>
    <w:rsid w:val="00413AB6"/>
    <w:rsid w:val="00413ADC"/>
    <w:rsid w:val="0041403F"/>
    <w:rsid w:val="0041460A"/>
    <w:rsid w:val="004147D6"/>
    <w:rsid w:val="00414856"/>
    <w:rsid w:val="0041499F"/>
    <w:rsid w:val="00414AF8"/>
    <w:rsid w:val="00414BF0"/>
    <w:rsid w:val="00414D84"/>
    <w:rsid w:val="00416F11"/>
    <w:rsid w:val="0041731E"/>
    <w:rsid w:val="004174EC"/>
    <w:rsid w:val="004175EF"/>
    <w:rsid w:val="00417FFE"/>
    <w:rsid w:val="0042060E"/>
    <w:rsid w:val="0042086F"/>
    <w:rsid w:val="0042095E"/>
    <w:rsid w:val="00420F1B"/>
    <w:rsid w:val="004211A0"/>
    <w:rsid w:val="00421233"/>
    <w:rsid w:val="00421684"/>
    <w:rsid w:val="004216E9"/>
    <w:rsid w:val="00421713"/>
    <w:rsid w:val="0042177F"/>
    <w:rsid w:val="00421807"/>
    <w:rsid w:val="00421AA4"/>
    <w:rsid w:val="00422142"/>
    <w:rsid w:val="0042267A"/>
    <w:rsid w:val="00422D3A"/>
    <w:rsid w:val="00422EE1"/>
    <w:rsid w:val="004230CC"/>
    <w:rsid w:val="00423E26"/>
    <w:rsid w:val="00423E7D"/>
    <w:rsid w:val="0042422E"/>
    <w:rsid w:val="004247DD"/>
    <w:rsid w:val="0042484F"/>
    <w:rsid w:val="00424A33"/>
    <w:rsid w:val="00424D7A"/>
    <w:rsid w:val="0042517C"/>
    <w:rsid w:val="00425578"/>
    <w:rsid w:val="00426036"/>
    <w:rsid w:val="004261F1"/>
    <w:rsid w:val="00426577"/>
    <w:rsid w:val="00426B75"/>
    <w:rsid w:val="00426E1C"/>
    <w:rsid w:val="00426E9C"/>
    <w:rsid w:val="00426FB1"/>
    <w:rsid w:val="00426FB8"/>
    <w:rsid w:val="00427D2C"/>
    <w:rsid w:val="00427DD2"/>
    <w:rsid w:val="004301E4"/>
    <w:rsid w:val="004301EA"/>
    <w:rsid w:val="0043067E"/>
    <w:rsid w:val="00430AA6"/>
    <w:rsid w:val="00430B9C"/>
    <w:rsid w:val="00430D6C"/>
    <w:rsid w:val="00430E16"/>
    <w:rsid w:val="00431582"/>
    <w:rsid w:val="00431BD0"/>
    <w:rsid w:val="00431D8F"/>
    <w:rsid w:val="00431F9D"/>
    <w:rsid w:val="004328F7"/>
    <w:rsid w:val="004339C3"/>
    <w:rsid w:val="00433DEA"/>
    <w:rsid w:val="0043424F"/>
    <w:rsid w:val="004343CD"/>
    <w:rsid w:val="00434525"/>
    <w:rsid w:val="00434662"/>
    <w:rsid w:val="00434B68"/>
    <w:rsid w:val="00434CB0"/>
    <w:rsid w:val="0043506C"/>
    <w:rsid w:val="0043516A"/>
    <w:rsid w:val="004354C2"/>
    <w:rsid w:val="00435550"/>
    <w:rsid w:val="00435655"/>
    <w:rsid w:val="004357B0"/>
    <w:rsid w:val="00436BF9"/>
    <w:rsid w:val="0043715B"/>
    <w:rsid w:val="004372F9"/>
    <w:rsid w:val="004373F1"/>
    <w:rsid w:val="00437797"/>
    <w:rsid w:val="00437BFC"/>
    <w:rsid w:val="00440416"/>
    <w:rsid w:val="00440477"/>
    <w:rsid w:val="00440701"/>
    <w:rsid w:val="0044093F"/>
    <w:rsid w:val="00440976"/>
    <w:rsid w:val="00440E48"/>
    <w:rsid w:val="00440F1C"/>
    <w:rsid w:val="004418B6"/>
    <w:rsid w:val="00441A11"/>
    <w:rsid w:val="00441C26"/>
    <w:rsid w:val="00441C47"/>
    <w:rsid w:val="00443066"/>
    <w:rsid w:val="00443D87"/>
    <w:rsid w:val="00443EE9"/>
    <w:rsid w:val="004443BF"/>
    <w:rsid w:val="004449A4"/>
    <w:rsid w:val="00444A67"/>
    <w:rsid w:val="004451BA"/>
    <w:rsid w:val="0044531E"/>
    <w:rsid w:val="00445AAB"/>
    <w:rsid w:val="00445E2D"/>
    <w:rsid w:val="00446731"/>
    <w:rsid w:val="004467DA"/>
    <w:rsid w:val="00446A39"/>
    <w:rsid w:val="00446F95"/>
    <w:rsid w:val="00447273"/>
    <w:rsid w:val="0044759A"/>
    <w:rsid w:val="0044789B"/>
    <w:rsid w:val="0045029A"/>
    <w:rsid w:val="00450698"/>
    <w:rsid w:val="004506AE"/>
    <w:rsid w:val="004506B5"/>
    <w:rsid w:val="00450929"/>
    <w:rsid w:val="00450F5B"/>
    <w:rsid w:val="004516BD"/>
    <w:rsid w:val="00451AC9"/>
    <w:rsid w:val="00452091"/>
    <w:rsid w:val="00452942"/>
    <w:rsid w:val="00453025"/>
    <w:rsid w:val="0045351F"/>
    <w:rsid w:val="00454012"/>
    <w:rsid w:val="00454855"/>
    <w:rsid w:val="004548B2"/>
    <w:rsid w:val="004549C1"/>
    <w:rsid w:val="00455575"/>
    <w:rsid w:val="00456054"/>
    <w:rsid w:val="00456979"/>
    <w:rsid w:val="00456B27"/>
    <w:rsid w:val="00457281"/>
    <w:rsid w:val="00457719"/>
    <w:rsid w:val="0046053F"/>
    <w:rsid w:val="0046077C"/>
    <w:rsid w:val="00460C2F"/>
    <w:rsid w:val="00460FBE"/>
    <w:rsid w:val="0046181C"/>
    <w:rsid w:val="00462194"/>
    <w:rsid w:val="00462DA6"/>
    <w:rsid w:val="00462DB4"/>
    <w:rsid w:val="00462DDC"/>
    <w:rsid w:val="0046376E"/>
    <w:rsid w:val="0046382B"/>
    <w:rsid w:val="004639DE"/>
    <w:rsid w:val="00463D80"/>
    <w:rsid w:val="00464044"/>
    <w:rsid w:val="00464074"/>
    <w:rsid w:val="0046484A"/>
    <w:rsid w:val="00464B58"/>
    <w:rsid w:val="00464C1C"/>
    <w:rsid w:val="00464ED1"/>
    <w:rsid w:val="00465121"/>
    <w:rsid w:val="00465A95"/>
    <w:rsid w:val="00465DC7"/>
    <w:rsid w:val="00466635"/>
    <w:rsid w:val="0046684D"/>
    <w:rsid w:val="00466D1F"/>
    <w:rsid w:val="00467672"/>
    <w:rsid w:val="00467A58"/>
    <w:rsid w:val="0047171F"/>
    <w:rsid w:val="00471BD7"/>
    <w:rsid w:val="00471C81"/>
    <w:rsid w:val="00471DC7"/>
    <w:rsid w:val="004726EA"/>
    <w:rsid w:val="00472A16"/>
    <w:rsid w:val="00473291"/>
    <w:rsid w:val="00473831"/>
    <w:rsid w:val="00473DDA"/>
    <w:rsid w:val="00474083"/>
    <w:rsid w:val="00474AAE"/>
    <w:rsid w:val="0047500B"/>
    <w:rsid w:val="00475368"/>
    <w:rsid w:val="004753B6"/>
    <w:rsid w:val="004758D6"/>
    <w:rsid w:val="00475FAA"/>
    <w:rsid w:val="004762F8"/>
    <w:rsid w:val="0047691A"/>
    <w:rsid w:val="00476D38"/>
    <w:rsid w:val="004777B5"/>
    <w:rsid w:val="00477A65"/>
    <w:rsid w:val="00477D81"/>
    <w:rsid w:val="00477DA8"/>
    <w:rsid w:val="00480890"/>
    <w:rsid w:val="004808FF"/>
    <w:rsid w:val="00480AEF"/>
    <w:rsid w:val="00481BA5"/>
    <w:rsid w:val="0048234F"/>
    <w:rsid w:val="00482513"/>
    <w:rsid w:val="004829E5"/>
    <w:rsid w:val="00482C2A"/>
    <w:rsid w:val="00483118"/>
    <w:rsid w:val="00483715"/>
    <w:rsid w:val="00483756"/>
    <w:rsid w:val="00483B52"/>
    <w:rsid w:val="00483E10"/>
    <w:rsid w:val="004844E6"/>
    <w:rsid w:val="0048477F"/>
    <w:rsid w:val="0048517F"/>
    <w:rsid w:val="004854D6"/>
    <w:rsid w:val="0048566F"/>
    <w:rsid w:val="0048622E"/>
    <w:rsid w:val="00486364"/>
    <w:rsid w:val="0048640F"/>
    <w:rsid w:val="00486A6D"/>
    <w:rsid w:val="00486AF8"/>
    <w:rsid w:val="00486E94"/>
    <w:rsid w:val="004873F8"/>
    <w:rsid w:val="004877CC"/>
    <w:rsid w:val="00487DC1"/>
    <w:rsid w:val="00490414"/>
    <w:rsid w:val="00490653"/>
    <w:rsid w:val="00490EEB"/>
    <w:rsid w:val="0049123B"/>
    <w:rsid w:val="004914CC"/>
    <w:rsid w:val="00491BFF"/>
    <w:rsid w:val="00492044"/>
    <w:rsid w:val="004924E4"/>
    <w:rsid w:val="0049275E"/>
    <w:rsid w:val="00492EBB"/>
    <w:rsid w:val="0049360A"/>
    <w:rsid w:val="00494753"/>
    <w:rsid w:val="00494AA2"/>
    <w:rsid w:val="00494C66"/>
    <w:rsid w:val="00494C96"/>
    <w:rsid w:val="00494FD0"/>
    <w:rsid w:val="0049510E"/>
    <w:rsid w:val="00495C6A"/>
    <w:rsid w:val="00496162"/>
    <w:rsid w:val="00496451"/>
    <w:rsid w:val="00496E95"/>
    <w:rsid w:val="0049728C"/>
    <w:rsid w:val="004974C9"/>
    <w:rsid w:val="004975AA"/>
    <w:rsid w:val="004A0331"/>
    <w:rsid w:val="004A0E81"/>
    <w:rsid w:val="004A0EE8"/>
    <w:rsid w:val="004A0F98"/>
    <w:rsid w:val="004A10DC"/>
    <w:rsid w:val="004A165A"/>
    <w:rsid w:val="004A174C"/>
    <w:rsid w:val="004A1801"/>
    <w:rsid w:val="004A1913"/>
    <w:rsid w:val="004A1EB6"/>
    <w:rsid w:val="004A26D4"/>
    <w:rsid w:val="004A2746"/>
    <w:rsid w:val="004A2BFF"/>
    <w:rsid w:val="004A2EC8"/>
    <w:rsid w:val="004A3582"/>
    <w:rsid w:val="004A46AB"/>
    <w:rsid w:val="004A4FEC"/>
    <w:rsid w:val="004A5410"/>
    <w:rsid w:val="004A60D8"/>
    <w:rsid w:val="004A62FF"/>
    <w:rsid w:val="004A6FCC"/>
    <w:rsid w:val="004A7038"/>
    <w:rsid w:val="004A733E"/>
    <w:rsid w:val="004B077B"/>
    <w:rsid w:val="004B0E95"/>
    <w:rsid w:val="004B0ECC"/>
    <w:rsid w:val="004B1123"/>
    <w:rsid w:val="004B12E9"/>
    <w:rsid w:val="004B1740"/>
    <w:rsid w:val="004B18C9"/>
    <w:rsid w:val="004B1AC3"/>
    <w:rsid w:val="004B1D89"/>
    <w:rsid w:val="004B1F76"/>
    <w:rsid w:val="004B2077"/>
    <w:rsid w:val="004B21C0"/>
    <w:rsid w:val="004B22D3"/>
    <w:rsid w:val="004B2509"/>
    <w:rsid w:val="004B254C"/>
    <w:rsid w:val="004B270B"/>
    <w:rsid w:val="004B2A0E"/>
    <w:rsid w:val="004B2FE3"/>
    <w:rsid w:val="004B302B"/>
    <w:rsid w:val="004B3089"/>
    <w:rsid w:val="004B3403"/>
    <w:rsid w:val="004B34F4"/>
    <w:rsid w:val="004B3649"/>
    <w:rsid w:val="004B3C48"/>
    <w:rsid w:val="004B4014"/>
    <w:rsid w:val="004B40B8"/>
    <w:rsid w:val="004B4AE5"/>
    <w:rsid w:val="004B4ECA"/>
    <w:rsid w:val="004B5A76"/>
    <w:rsid w:val="004B5C32"/>
    <w:rsid w:val="004B5C80"/>
    <w:rsid w:val="004B5D7F"/>
    <w:rsid w:val="004B5DB6"/>
    <w:rsid w:val="004B606C"/>
    <w:rsid w:val="004B60E2"/>
    <w:rsid w:val="004B6200"/>
    <w:rsid w:val="004B6C3B"/>
    <w:rsid w:val="004B6D0E"/>
    <w:rsid w:val="004B6D65"/>
    <w:rsid w:val="004B735A"/>
    <w:rsid w:val="004B7A01"/>
    <w:rsid w:val="004B7BD5"/>
    <w:rsid w:val="004B7FA4"/>
    <w:rsid w:val="004B7FD1"/>
    <w:rsid w:val="004C049C"/>
    <w:rsid w:val="004C0728"/>
    <w:rsid w:val="004C08CA"/>
    <w:rsid w:val="004C0E15"/>
    <w:rsid w:val="004C1425"/>
    <w:rsid w:val="004C15C1"/>
    <w:rsid w:val="004C271B"/>
    <w:rsid w:val="004C2919"/>
    <w:rsid w:val="004C2B20"/>
    <w:rsid w:val="004C30CA"/>
    <w:rsid w:val="004C35F9"/>
    <w:rsid w:val="004C39A4"/>
    <w:rsid w:val="004C3DDF"/>
    <w:rsid w:val="004C3F9D"/>
    <w:rsid w:val="004C4513"/>
    <w:rsid w:val="004C631C"/>
    <w:rsid w:val="004C6B1F"/>
    <w:rsid w:val="004C76EE"/>
    <w:rsid w:val="004C7964"/>
    <w:rsid w:val="004C7C79"/>
    <w:rsid w:val="004D0387"/>
    <w:rsid w:val="004D0DD0"/>
    <w:rsid w:val="004D0FC6"/>
    <w:rsid w:val="004D1801"/>
    <w:rsid w:val="004D1822"/>
    <w:rsid w:val="004D1EBF"/>
    <w:rsid w:val="004D2A6E"/>
    <w:rsid w:val="004D2FCF"/>
    <w:rsid w:val="004D30E5"/>
    <w:rsid w:val="004D32DB"/>
    <w:rsid w:val="004D42DB"/>
    <w:rsid w:val="004D4607"/>
    <w:rsid w:val="004D4C08"/>
    <w:rsid w:val="004D5E5B"/>
    <w:rsid w:val="004D6166"/>
    <w:rsid w:val="004D682A"/>
    <w:rsid w:val="004D6B0E"/>
    <w:rsid w:val="004D7485"/>
    <w:rsid w:val="004D76EA"/>
    <w:rsid w:val="004D7ADB"/>
    <w:rsid w:val="004E09A9"/>
    <w:rsid w:val="004E0B05"/>
    <w:rsid w:val="004E0D37"/>
    <w:rsid w:val="004E12B6"/>
    <w:rsid w:val="004E12CD"/>
    <w:rsid w:val="004E1954"/>
    <w:rsid w:val="004E1F80"/>
    <w:rsid w:val="004E20B6"/>
    <w:rsid w:val="004E233F"/>
    <w:rsid w:val="004E25DA"/>
    <w:rsid w:val="004E282B"/>
    <w:rsid w:val="004E2898"/>
    <w:rsid w:val="004E2F07"/>
    <w:rsid w:val="004E45AD"/>
    <w:rsid w:val="004E5360"/>
    <w:rsid w:val="004E563A"/>
    <w:rsid w:val="004E5763"/>
    <w:rsid w:val="004E57FB"/>
    <w:rsid w:val="004E5D54"/>
    <w:rsid w:val="004E5FC4"/>
    <w:rsid w:val="004E6152"/>
    <w:rsid w:val="004E629E"/>
    <w:rsid w:val="004E641D"/>
    <w:rsid w:val="004E6F0F"/>
    <w:rsid w:val="004E7709"/>
    <w:rsid w:val="004E77DB"/>
    <w:rsid w:val="004E78C5"/>
    <w:rsid w:val="004E7B29"/>
    <w:rsid w:val="004E7F83"/>
    <w:rsid w:val="004F09A2"/>
    <w:rsid w:val="004F163C"/>
    <w:rsid w:val="004F1802"/>
    <w:rsid w:val="004F211F"/>
    <w:rsid w:val="004F3306"/>
    <w:rsid w:val="004F3AA3"/>
    <w:rsid w:val="004F3B4B"/>
    <w:rsid w:val="004F3BB6"/>
    <w:rsid w:val="004F3F5A"/>
    <w:rsid w:val="004F4095"/>
    <w:rsid w:val="004F4CE4"/>
    <w:rsid w:val="004F4E9C"/>
    <w:rsid w:val="004F4F63"/>
    <w:rsid w:val="004F5025"/>
    <w:rsid w:val="004F56B4"/>
    <w:rsid w:val="004F5D94"/>
    <w:rsid w:val="004F5E97"/>
    <w:rsid w:val="004F6544"/>
    <w:rsid w:val="004F69C3"/>
    <w:rsid w:val="00500DCD"/>
    <w:rsid w:val="00501031"/>
    <w:rsid w:val="00501036"/>
    <w:rsid w:val="00501221"/>
    <w:rsid w:val="00501AC4"/>
    <w:rsid w:val="00502171"/>
    <w:rsid w:val="00502AA2"/>
    <w:rsid w:val="005033DF"/>
    <w:rsid w:val="00503AD2"/>
    <w:rsid w:val="00504058"/>
    <w:rsid w:val="00504314"/>
    <w:rsid w:val="0050432B"/>
    <w:rsid w:val="00504718"/>
    <w:rsid w:val="00504B69"/>
    <w:rsid w:val="00504EE8"/>
    <w:rsid w:val="005057A2"/>
    <w:rsid w:val="005061E2"/>
    <w:rsid w:val="005065C7"/>
    <w:rsid w:val="005072DC"/>
    <w:rsid w:val="00507F82"/>
    <w:rsid w:val="00510159"/>
    <w:rsid w:val="00510394"/>
    <w:rsid w:val="00510687"/>
    <w:rsid w:val="0051143A"/>
    <w:rsid w:val="005117B1"/>
    <w:rsid w:val="00511B7B"/>
    <w:rsid w:val="00512836"/>
    <w:rsid w:val="00512BDD"/>
    <w:rsid w:val="00512F16"/>
    <w:rsid w:val="00512F29"/>
    <w:rsid w:val="0051303F"/>
    <w:rsid w:val="005131BA"/>
    <w:rsid w:val="00513480"/>
    <w:rsid w:val="005147A3"/>
    <w:rsid w:val="00514EB0"/>
    <w:rsid w:val="005150F0"/>
    <w:rsid w:val="005155CB"/>
    <w:rsid w:val="005158BA"/>
    <w:rsid w:val="00515D49"/>
    <w:rsid w:val="00515E57"/>
    <w:rsid w:val="00515F17"/>
    <w:rsid w:val="00516AD1"/>
    <w:rsid w:val="00517782"/>
    <w:rsid w:val="00517FA2"/>
    <w:rsid w:val="00520E2A"/>
    <w:rsid w:val="0052153C"/>
    <w:rsid w:val="005216F2"/>
    <w:rsid w:val="00521A3C"/>
    <w:rsid w:val="00522439"/>
    <w:rsid w:val="00522C6D"/>
    <w:rsid w:val="00522E90"/>
    <w:rsid w:val="00523028"/>
    <w:rsid w:val="005234A2"/>
    <w:rsid w:val="00523632"/>
    <w:rsid w:val="00523957"/>
    <w:rsid w:val="005239D7"/>
    <w:rsid w:val="00523BE1"/>
    <w:rsid w:val="00523C22"/>
    <w:rsid w:val="00523C53"/>
    <w:rsid w:val="00523DD2"/>
    <w:rsid w:val="00524A25"/>
    <w:rsid w:val="00525333"/>
    <w:rsid w:val="00525420"/>
    <w:rsid w:val="00525A73"/>
    <w:rsid w:val="005265D6"/>
    <w:rsid w:val="0052695A"/>
    <w:rsid w:val="00527DEE"/>
    <w:rsid w:val="00527FA0"/>
    <w:rsid w:val="005300B4"/>
    <w:rsid w:val="0053041A"/>
    <w:rsid w:val="00530B61"/>
    <w:rsid w:val="00530DD7"/>
    <w:rsid w:val="00531693"/>
    <w:rsid w:val="00531A89"/>
    <w:rsid w:val="00531C0A"/>
    <w:rsid w:val="00531D3A"/>
    <w:rsid w:val="00531F04"/>
    <w:rsid w:val="00532285"/>
    <w:rsid w:val="00532438"/>
    <w:rsid w:val="0053247F"/>
    <w:rsid w:val="00532542"/>
    <w:rsid w:val="005329BD"/>
    <w:rsid w:val="00532C06"/>
    <w:rsid w:val="00532E37"/>
    <w:rsid w:val="00533097"/>
    <w:rsid w:val="00533581"/>
    <w:rsid w:val="005336A2"/>
    <w:rsid w:val="005336E7"/>
    <w:rsid w:val="00533CDA"/>
    <w:rsid w:val="00533FD0"/>
    <w:rsid w:val="0053404B"/>
    <w:rsid w:val="005343C0"/>
    <w:rsid w:val="00534481"/>
    <w:rsid w:val="00534A1F"/>
    <w:rsid w:val="00534B9F"/>
    <w:rsid w:val="00534BC2"/>
    <w:rsid w:val="00534D8F"/>
    <w:rsid w:val="00535789"/>
    <w:rsid w:val="00535DA2"/>
    <w:rsid w:val="00536328"/>
    <w:rsid w:val="005367ED"/>
    <w:rsid w:val="005370F4"/>
    <w:rsid w:val="005379B4"/>
    <w:rsid w:val="00537C67"/>
    <w:rsid w:val="00537DCE"/>
    <w:rsid w:val="00540349"/>
    <w:rsid w:val="005404D2"/>
    <w:rsid w:val="005406AC"/>
    <w:rsid w:val="005407A1"/>
    <w:rsid w:val="00541685"/>
    <w:rsid w:val="005421E4"/>
    <w:rsid w:val="00542271"/>
    <w:rsid w:val="005423E4"/>
    <w:rsid w:val="00542434"/>
    <w:rsid w:val="005426A3"/>
    <w:rsid w:val="00542A9F"/>
    <w:rsid w:val="00542F43"/>
    <w:rsid w:val="00543093"/>
    <w:rsid w:val="005431DB"/>
    <w:rsid w:val="00543419"/>
    <w:rsid w:val="0054369C"/>
    <w:rsid w:val="00543F3C"/>
    <w:rsid w:val="00544646"/>
    <w:rsid w:val="00544973"/>
    <w:rsid w:val="00544E64"/>
    <w:rsid w:val="00544FC3"/>
    <w:rsid w:val="005456E7"/>
    <w:rsid w:val="00546256"/>
    <w:rsid w:val="00546A8A"/>
    <w:rsid w:val="0054709C"/>
    <w:rsid w:val="005478E0"/>
    <w:rsid w:val="00547B53"/>
    <w:rsid w:val="00547F7B"/>
    <w:rsid w:val="00550324"/>
    <w:rsid w:val="00550481"/>
    <w:rsid w:val="00550707"/>
    <w:rsid w:val="00550E37"/>
    <w:rsid w:val="0055120A"/>
    <w:rsid w:val="0055190E"/>
    <w:rsid w:val="00551999"/>
    <w:rsid w:val="005521E6"/>
    <w:rsid w:val="00552307"/>
    <w:rsid w:val="005525A7"/>
    <w:rsid w:val="005527E7"/>
    <w:rsid w:val="00552837"/>
    <w:rsid w:val="00552D64"/>
    <w:rsid w:val="00552EC5"/>
    <w:rsid w:val="00552F37"/>
    <w:rsid w:val="0055391B"/>
    <w:rsid w:val="00553B51"/>
    <w:rsid w:val="00553F9C"/>
    <w:rsid w:val="005548E2"/>
    <w:rsid w:val="00555353"/>
    <w:rsid w:val="0055562B"/>
    <w:rsid w:val="0055570E"/>
    <w:rsid w:val="00555853"/>
    <w:rsid w:val="00555B94"/>
    <w:rsid w:val="005563BA"/>
    <w:rsid w:val="00556ACA"/>
    <w:rsid w:val="005571AB"/>
    <w:rsid w:val="00557533"/>
    <w:rsid w:val="00557D8C"/>
    <w:rsid w:val="005602BD"/>
    <w:rsid w:val="005608B1"/>
    <w:rsid w:val="00560A2A"/>
    <w:rsid w:val="00561276"/>
    <w:rsid w:val="0056130A"/>
    <w:rsid w:val="005615D2"/>
    <w:rsid w:val="00561742"/>
    <w:rsid w:val="00561CCA"/>
    <w:rsid w:val="00561DFF"/>
    <w:rsid w:val="0056200B"/>
    <w:rsid w:val="00562846"/>
    <w:rsid w:val="00562852"/>
    <w:rsid w:val="00562C6C"/>
    <w:rsid w:val="00563898"/>
    <w:rsid w:val="00563ABD"/>
    <w:rsid w:val="00563C41"/>
    <w:rsid w:val="00563FD7"/>
    <w:rsid w:val="005640EF"/>
    <w:rsid w:val="00564798"/>
    <w:rsid w:val="00564A75"/>
    <w:rsid w:val="005653FE"/>
    <w:rsid w:val="0056542B"/>
    <w:rsid w:val="005657EE"/>
    <w:rsid w:val="00566000"/>
    <w:rsid w:val="005663F2"/>
    <w:rsid w:val="005665A2"/>
    <w:rsid w:val="00566617"/>
    <w:rsid w:val="00566DEF"/>
    <w:rsid w:val="00567187"/>
    <w:rsid w:val="0056751F"/>
    <w:rsid w:val="0056762D"/>
    <w:rsid w:val="00567DEE"/>
    <w:rsid w:val="00570364"/>
    <w:rsid w:val="00570589"/>
    <w:rsid w:val="005708D0"/>
    <w:rsid w:val="00570B0C"/>
    <w:rsid w:val="005714C5"/>
    <w:rsid w:val="00571E5D"/>
    <w:rsid w:val="00572718"/>
    <w:rsid w:val="00572778"/>
    <w:rsid w:val="00574023"/>
    <w:rsid w:val="005743C3"/>
    <w:rsid w:val="00574532"/>
    <w:rsid w:val="00574FC9"/>
    <w:rsid w:val="0057564E"/>
    <w:rsid w:val="005756AC"/>
    <w:rsid w:val="00575998"/>
    <w:rsid w:val="00575D0E"/>
    <w:rsid w:val="005766A1"/>
    <w:rsid w:val="00576A04"/>
    <w:rsid w:val="00576C7A"/>
    <w:rsid w:val="00576C8E"/>
    <w:rsid w:val="005771E4"/>
    <w:rsid w:val="00577B57"/>
    <w:rsid w:val="00577BCD"/>
    <w:rsid w:val="00577CD7"/>
    <w:rsid w:val="00577D79"/>
    <w:rsid w:val="00577E20"/>
    <w:rsid w:val="00577F5A"/>
    <w:rsid w:val="00580366"/>
    <w:rsid w:val="00580AE3"/>
    <w:rsid w:val="00580B85"/>
    <w:rsid w:val="00580C0A"/>
    <w:rsid w:val="00580DFB"/>
    <w:rsid w:val="00581287"/>
    <w:rsid w:val="00581A1D"/>
    <w:rsid w:val="00581AB5"/>
    <w:rsid w:val="00581F47"/>
    <w:rsid w:val="005825EE"/>
    <w:rsid w:val="005829C8"/>
    <w:rsid w:val="00582C55"/>
    <w:rsid w:val="00582E5D"/>
    <w:rsid w:val="00583665"/>
    <w:rsid w:val="005837DA"/>
    <w:rsid w:val="00584109"/>
    <w:rsid w:val="0058479B"/>
    <w:rsid w:val="00585049"/>
    <w:rsid w:val="005852BD"/>
    <w:rsid w:val="0058625B"/>
    <w:rsid w:val="0058663F"/>
    <w:rsid w:val="005867E9"/>
    <w:rsid w:val="00586C18"/>
    <w:rsid w:val="00586DB2"/>
    <w:rsid w:val="00586FF5"/>
    <w:rsid w:val="005875C3"/>
    <w:rsid w:val="0058772A"/>
    <w:rsid w:val="005878EB"/>
    <w:rsid w:val="00587CB6"/>
    <w:rsid w:val="00587E29"/>
    <w:rsid w:val="00587F56"/>
    <w:rsid w:val="00590696"/>
    <w:rsid w:val="00590856"/>
    <w:rsid w:val="00590D08"/>
    <w:rsid w:val="00591165"/>
    <w:rsid w:val="005921B8"/>
    <w:rsid w:val="00592C0E"/>
    <w:rsid w:val="00592F1A"/>
    <w:rsid w:val="00593019"/>
    <w:rsid w:val="00593298"/>
    <w:rsid w:val="005936F8"/>
    <w:rsid w:val="0059394E"/>
    <w:rsid w:val="00593B51"/>
    <w:rsid w:val="005940A2"/>
    <w:rsid w:val="00594132"/>
    <w:rsid w:val="0059442D"/>
    <w:rsid w:val="00594EFB"/>
    <w:rsid w:val="005955C0"/>
    <w:rsid w:val="00595B4D"/>
    <w:rsid w:val="00595CD0"/>
    <w:rsid w:val="00595D53"/>
    <w:rsid w:val="005962AD"/>
    <w:rsid w:val="00596AFC"/>
    <w:rsid w:val="00596E20"/>
    <w:rsid w:val="00596E9F"/>
    <w:rsid w:val="00597293"/>
    <w:rsid w:val="005972FB"/>
    <w:rsid w:val="005974E3"/>
    <w:rsid w:val="00597DB0"/>
    <w:rsid w:val="00597ECD"/>
    <w:rsid w:val="005A079F"/>
    <w:rsid w:val="005A0929"/>
    <w:rsid w:val="005A09B8"/>
    <w:rsid w:val="005A09F4"/>
    <w:rsid w:val="005A0A10"/>
    <w:rsid w:val="005A0B15"/>
    <w:rsid w:val="005A0B8A"/>
    <w:rsid w:val="005A0F60"/>
    <w:rsid w:val="005A1320"/>
    <w:rsid w:val="005A1511"/>
    <w:rsid w:val="005A1BB2"/>
    <w:rsid w:val="005A1D0A"/>
    <w:rsid w:val="005A1DEA"/>
    <w:rsid w:val="005A25CF"/>
    <w:rsid w:val="005A2CF9"/>
    <w:rsid w:val="005A2EC6"/>
    <w:rsid w:val="005A2FE4"/>
    <w:rsid w:val="005A31B0"/>
    <w:rsid w:val="005A331D"/>
    <w:rsid w:val="005A332E"/>
    <w:rsid w:val="005A3531"/>
    <w:rsid w:val="005A3579"/>
    <w:rsid w:val="005A36F1"/>
    <w:rsid w:val="005A3E6D"/>
    <w:rsid w:val="005A4524"/>
    <w:rsid w:val="005A5295"/>
    <w:rsid w:val="005A52F6"/>
    <w:rsid w:val="005A54C2"/>
    <w:rsid w:val="005A58EA"/>
    <w:rsid w:val="005A5BC2"/>
    <w:rsid w:val="005A5D8A"/>
    <w:rsid w:val="005A5DC1"/>
    <w:rsid w:val="005A63CE"/>
    <w:rsid w:val="005A67C7"/>
    <w:rsid w:val="005A6EDC"/>
    <w:rsid w:val="005A73D0"/>
    <w:rsid w:val="005A73F4"/>
    <w:rsid w:val="005A7D08"/>
    <w:rsid w:val="005B050E"/>
    <w:rsid w:val="005B05CD"/>
    <w:rsid w:val="005B067A"/>
    <w:rsid w:val="005B07A4"/>
    <w:rsid w:val="005B1130"/>
    <w:rsid w:val="005B1570"/>
    <w:rsid w:val="005B1922"/>
    <w:rsid w:val="005B1BD8"/>
    <w:rsid w:val="005B1F0C"/>
    <w:rsid w:val="005B2547"/>
    <w:rsid w:val="005B2B88"/>
    <w:rsid w:val="005B2BF6"/>
    <w:rsid w:val="005B2EF4"/>
    <w:rsid w:val="005B335F"/>
    <w:rsid w:val="005B37E4"/>
    <w:rsid w:val="005B3C09"/>
    <w:rsid w:val="005B3D3E"/>
    <w:rsid w:val="005B3DC1"/>
    <w:rsid w:val="005B3E5B"/>
    <w:rsid w:val="005B4062"/>
    <w:rsid w:val="005B43F0"/>
    <w:rsid w:val="005B4CF7"/>
    <w:rsid w:val="005B4E00"/>
    <w:rsid w:val="005B54EF"/>
    <w:rsid w:val="005B5FB6"/>
    <w:rsid w:val="005B6EB0"/>
    <w:rsid w:val="005B7048"/>
    <w:rsid w:val="005B745D"/>
    <w:rsid w:val="005C009F"/>
    <w:rsid w:val="005C016A"/>
    <w:rsid w:val="005C0921"/>
    <w:rsid w:val="005C114E"/>
    <w:rsid w:val="005C1B78"/>
    <w:rsid w:val="005C1E38"/>
    <w:rsid w:val="005C2645"/>
    <w:rsid w:val="005C29F5"/>
    <w:rsid w:val="005C34CD"/>
    <w:rsid w:val="005C35BA"/>
    <w:rsid w:val="005C379E"/>
    <w:rsid w:val="005C3B5B"/>
    <w:rsid w:val="005C3D95"/>
    <w:rsid w:val="005C429A"/>
    <w:rsid w:val="005C4AE0"/>
    <w:rsid w:val="005C4B12"/>
    <w:rsid w:val="005C4D25"/>
    <w:rsid w:val="005C4EB9"/>
    <w:rsid w:val="005C5374"/>
    <w:rsid w:val="005C55BA"/>
    <w:rsid w:val="005C59B9"/>
    <w:rsid w:val="005C5D5C"/>
    <w:rsid w:val="005C5E1A"/>
    <w:rsid w:val="005C6143"/>
    <w:rsid w:val="005C695A"/>
    <w:rsid w:val="005C6DD3"/>
    <w:rsid w:val="005C6E6A"/>
    <w:rsid w:val="005C79AB"/>
    <w:rsid w:val="005C7D0A"/>
    <w:rsid w:val="005C7D3C"/>
    <w:rsid w:val="005C7DC0"/>
    <w:rsid w:val="005C7F95"/>
    <w:rsid w:val="005D0A8B"/>
    <w:rsid w:val="005D0B68"/>
    <w:rsid w:val="005D107A"/>
    <w:rsid w:val="005D11DB"/>
    <w:rsid w:val="005D13CC"/>
    <w:rsid w:val="005D1711"/>
    <w:rsid w:val="005D1875"/>
    <w:rsid w:val="005D1CFC"/>
    <w:rsid w:val="005D1F5D"/>
    <w:rsid w:val="005D252B"/>
    <w:rsid w:val="005D277E"/>
    <w:rsid w:val="005D2A4D"/>
    <w:rsid w:val="005D2AC1"/>
    <w:rsid w:val="005D2E15"/>
    <w:rsid w:val="005D30A7"/>
    <w:rsid w:val="005D32E0"/>
    <w:rsid w:val="005D36D3"/>
    <w:rsid w:val="005D414B"/>
    <w:rsid w:val="005D4390"/>
    <w:rsid w:val="005D4461"/>
    <w:rsid w:val="005D47A8"/>
    <w:rsid w:val="005D5229"/>
    <w:rsid w:val="005D56A7"/>
    <w:rsid w:val="005D571E"/>
    <w:rsid w:val="005D58DF"/>
    <w:rsid w:val="005D5CA7"/>
    <w:rsid w:val="005D642F"/>
    <w:rsid w:val="005D6514"/>
    <w:rsid w:val="005D6551"/>
    <w:rsid w:val="005D68CA"/>
    <w:rsid w:val="005D69A5"/>
    <w:rsid w:val="005D6B80"/>
    <w:rsid w:val="005D6C99"/>
    <w:rsid w:val="005D7462"/>
    <w:rsid w:val="005D7B55"/>
    <w:rsid w:val="005D7F77"/>
    <w:rsid w:val="005E0412"/>
    <w:rsid w:val="005E04BC"/>
    <w:rsid w:val="005E0D63"/>
    <w:rsid w:val="005E1386"/>
    <w:rsid w:val="005E13A7"/>
    <w:rsid w:val="005E1ABF"/>
    <w:rsid w:val="005E1E6E"/>
    <w:rsid w:val="005E1EBA"/>
    <w:rsid w:val="005E246E"/>
    <w:rsid w:val="005E2541"/>
    <w:rsid w:val="005E366E"/>
    <w:rsid w:val="005E3FA5"/>
    <w:rsid w:val="005E40B7"/>
    <w:rsid w:val="005E4475"/>
    <w:rsid w:val="005E4FBC"/>
    <w:rsid w:val="005E5339"/>
    <w:rsid w:val="005E5ECF"/>
    <w:rsid w:val="005E6534"/>
    <w:rsid w:val="005E668C"/>
    <w:rsid w:val="005E6943"/>
    <w:rsid w:val="005E6F93"/>
    <w:rsid w:val="005E6FFB"/>
    <w:rsid w:val="005E72D7"/>
    <w:rsid w:val="005E75EE"/>
    <w:rsid w:val="005E76EB"/>
    <w:rsid w:val="005F00F9"/>
    <w:rsid w:val="005F0149"/>
    <w:rsid w:val="005F08A6"/>
    <w:rsid w:val="005F08BC"/>
    <w:rsid w:val="005F0D41"/>
    <w:rsid w:val="005F18C7"/>
    <w:rsid w:val="005F19CC"/>
    <w:rsid w:val="005F1B58"/>
    <w:rsid w:val="005F1D8E"/>
    <w:rsid w:val="005F23DA"/>
    <w:rsid w:val="005F276E"/>
    <w:rsid w:val="005F2BBB"/>
    <w:rsid w:val="005F2E11"/>
    <w:rsid w:val="005F2E37"/>
    <w:rsid w:val="005F2E7E"/>
    <w:rsid w:val="005F305C"/>
    <w:rsid w:val="005F3259"/>
    <w:rsid w:val="005F3532"/>
    <w:rsid w:val="005F39D2"/>
    <w:rsid w:val="005F435F"/>
    <w:rsid w:val="005F4E76"/>
    <w:rsid w:val="005F538F"/>
    <w:rsid w:val="005F5941"/>
    <w:rsid w:val="005F6877"/>
    <w:rsid w:val="005F6AE8"/>
    <w:rsid w:val="005F6B17"/>
    <w:rsid w:val="005F6CCE"/>
    <w:rsid w:val="005F6DD8"/>
    <w:rsid w:val="005F7516"/>
    <w:rsid w:val="005F78B9"/>
    <w:rsid w:val="005F7C50"/>
    <w:rsid w:val="006005C2"/>
    <w:rsid w:val="0060094A"/>
    <w:rsid w:val="00600D81"/>
    <w:rsid w:val="00600D82"/>
    <w:rsid w:val="00600DA1"/>
    <w:rsid w:val="00601971"/>
    <w:rsid w:val="00601A5D"/>
    <w:rsid w:val="00601BFD"/>
    <w:rsid w:val="00601D0B"/>
    <w:rsid w:val="0060332A"/>
    <w:rsid w:val="0060339A"/>
    <w:rsid w:val="00603861"/>
    <w:rsid w:val="00603867"/>
    <w:rsid w:val="00603D7F"/>
    <w:rsid w:val="006043A8"/>
    <w:rsid w:val="00604F28"/>
    <w:rsid w:val="00605142"/>
    <w:rsid w:val="006056BC"/>
    <w:rsid w:val="00605BF3"/>
    <w:rsid w:val="00605BF9"/>
    <w:rsid w:val="00605C71"/>
    <w:rsid w:val="00606148"/>
    <w:rsid w:val="006061EF"/>
    <w:rsid w:val="00606226"/>
    <w:rsid w:val="00607105"/>
    <w:rsid w:val="0060749C"/>
    <w:rsid w:val="006077E3"/>
    <w:rsid w:val="00607CF2"/>
    <w:rsid w:val="0061038C"/>
    <w:rsid w:val="00610781"/>
    <w:rsid w:val="006111F9"/>
    <w:rsid w:val="00611E86"/>
    <w:rsid w:val="00612C0B"/>
    <w:rsid w:val="006136AC"/>
    <w:rsid w:val="00613721"/>
    <w:rsid w:val="0061449C"/>
    <w:rsid w:val="006148FF"/>
    <w:rsid w:val="00614BC0"/>
    <w:rsid w:val="0061534E"/>
    <w:rsid w:val="006155EC"/>
    <w:rsid w:val="00615A34"/>
    <w:rsid w:val="00615B70"/>
    <w:rsid w:val="00615B96"/>
    <w:rsid w:val="00616678"/>
    <w:rsid w:val="00616D49"/>
    <w:rsid w:val="0061704F"/>
    <w:rsid w:val="006175D7"/>
    <w:rsid w:val="0061767C"/>
    <w:rsid w:val="00617F52"/>
    <w:rsid w:val="00617FA9"/>
    <w:rsid w:val="006202D8"/>
    <w:rsid w:val="00620462"/>
    <w:rsid w:val="00620B98"/>
    <w:rsid w:val="006211FF"/>
    <w:rsid w:val="006214CF"/>
    <w:rsid w:val="00621B88"/>
    <w:rsid w:val="00622BCE"/>
    <w:rsid w:val="0062315C"/>
    <w:rsid w:val="006236A8"/>
    <w:rsid w:val="006236C4"/>
    <w:rsid w:val="00623BEA"/>
    <w:rsid w:val="006244F4"/>
    <w:rsid w:val="00624A4D"/>
    <w:rsid w:val="00624AEE"/>
    <w:rsid w:val="00624C42"/>
    <w:rsid w:val="006250D1"/>
    <w:rsid w:val="00625552"/>
    <w:rsid w:val="00625721"/>
    <w:rsid w:val="00625730"/>
    <w:rsid w:val="0062578D"/>
    <w:rsid w:val="0062580D"/>
    <w:rsid w:val="00625FBE"/>
    <w:rsid w:val="0062609C"/>
    <w:rsid w:val="00626C0C"/>
    <w:rsid w:val="00627341"/>
    <w:rsid w:val="00627BD8"/>
    <w:rsid w:val="00627D52"/>
    <w:rsid w:val="0063047C"/>
    <w:rsid w:val="0063067A"/>
    <w:rsid w:val="0063084D"/>
    <w:rsid w:val="00631057"/>
    <w:rsid w:val="006310F8"/>
    <w:rsid w:val="0063141F"/>
    <w:rsid w:val="0063189D"/>
    <w:rsid w:val="00632918"/>
    <w:rsid w:val="00632A45"/>
    <w:rsid w:val="00632C8F"/>
    <w:rsid w:val="006331FE"/>
    <w:rsid w:val="00633395"/>
    <w:rsid w:val="006336C6"/>
    <w:rsid w:val="00633A24"/>
    <w:rsid w:val="00633E07"/>
    <w:rsid w:val="00633FAF"/>
    <w:rsid w:val="006341E7"/>
    <w:rsid w:val="00634434"/>
    <w:rsid w:val="00635CBB"/>
    <w:rsid w:val="00635E89"/>
    <w:rsid w:val="00635F1E"/>
    <w:rsid w:val="00636CC3"/>
    <w:rsid w:val="00636CDD"/>
    <w:rsid w:val="006378CA"/>
    <w:rsid w:val="00637D9F"/>
    <w:rsid w:val="00640040"/>
    <w:rsid w:val="00640565"/>
    <w:rsid w:val="00640769"/>
    <w:rsid w:val="00640961"/>
    <w:rsid w:val="00640BC5"/>
    <w:rsid w:val="00640EA6"/>
    <w:rsid w:val="00642258"/>
    <w:rsid w:val="00642ACA"/>
    <w:rsid w:val="00643198"/>
    <w:rsid w:val="006439B8"/>
    <w:rsid w:val="00644273"/>
    <w:rsid w:val="00644F35"/>
    <w:rsid w:val="006451D4"/>
    <w:rsid w:val="006452E9"/>
    <w:rsid w:val="00645445"/>
    <w:rsid w:val="006456DE"/>
    <w:rsid w:val="00645B2E"/>
    <w:rsid w:val="0064615A"/>
    <w:rsid w:val="00646289"/>
    <w:rsid w:val="00646295"/>
    <w:rsid w:val="006469C5"/>
    <w:rsid w:val="00646C59"/>
    <w:rsid w:val="00646C98"/>
    <w:rsid w:val="00646D2B"/>
    <w:rsid w:val="006473EC"/>
    <w:rsid w:val="0064778E"/>
    <w:rsid w:val="00647C3C"/>
    <w:rsid w:val="0065002F"/>
    <w:rsid w:val="00650D48"/>
    <w:rsid w:val="00651197"/>
    <w:rsid w:val="006516F0"/>
    <w:rsid w:val="00651A2E"/>
    <w:rsid w:val="006521CB"/>
    <w:rsid w:val="006521CF"/>
    <w:rsid w:val="00652FF1"/>
    <w:rsid w:val="00653DBF"/>
    <w:rsid w:val="00653DFE"/>
    <w:rsid w:val="006542E6"/>
    <w:rsid w:val="006548F0"/>
    <w:rsid w:val="00654B17"/>
    <w:rsid w:val="00654E93"/>
    <w:rsid w:val="00655B8C"/>
    <w:rsid w:val="006563BE"/>
    <w:rsid w:val="006565FB"/>
    <w:rsid w:val="00656921"/>
    <w:rsid w:val="00656D18"/>
    <w:rsid w:val="00657048"/>
    <w:rsid w:val="006571B8"/>
    <w:rsid w:val="00657329"/>
    <w:rsid w:val="00657623"/>
    <w:rsid w:val="00657C59"/>
    <w:rsid w:val="00657DD6"/>
    <w:rsid w:val="006603B7"/>
    <w:rsid w:val="006607A4"/>
    <w:rsid w:val="00661342"/>
    <w:rsid w:val="006614E0"/>
    <w:rsid w:val="00661B39"/>
    <w:rsid w:val="0066289C"/>
    <w:rsid w:val="00662CFC"/>
    <w:rsid w:val="00662DF9"/>
    <w:rsid w:val="0066390B"/>
    <w:rsid w:val="00663D63"/>
    <w:rsid w:val="0066428F"/>
    <w:rsid w:val="006645F4"/>
    <w:rsid w:val="00664ECE"/>
    <w:rsid w:val="00664EF9"/>
    <w:rsid w:val="006650B7"/>
    <w:rsid w:val="0066527C"/>
    <w:rsid w:val="00665769"/>
    <w:rsid w:val="00665CA2"/>
    <w:rsid w:val="00665CF9"/>
    <w:rsid w:val="00666572"/>
    <w:rsid w:val="0066724F"/>
    <w:rsid w:val="006673D4"/>
    <w:rsid w:val="006679DE"/>
    <w:rsid w:val="00667CF8"/>
    <w:rsid w:val="00667D31"/>
    <w:rsid w:val="00670021"/>
    <w:rsid w:val="006703C7"/>
    <w:rsid w:val="00671148"/>
    <w:rsid w:val="00671510"/>
    <w:rsid w:val="00671958"/>
    <w:rsid w:val="00671F0F"/>
    <w:rsid w:val="00672570"/>
    <w:rsid w:val="006730E6"/>
    <w:rsid w:val="00673781"/>
    <w:rsid w:val="006737CC"/>
    <w:rsid w:val="00673FCF"/>
    <w:rsid w:val="00674653"/>
    <w:rsid w:val="00675373"/>
    <w:rsid w:val="0067543E"/>
    <w:rsid w:val="0067548A"/>
    <w:rsid w:val="00675860"/>
    <w:rsid w:val="00675EE8"/>
    <w:rsid w:val="006761B4"/>
    <w:rsid w:val="00676228"/>
    <w:rsid w:val="00676325"/>
    <w:rsid w:val="00676B6B"/>
    <w:rsid w:val="006770C9"/>
    <w:rsid w:val="006771C3"/>
    <w:rsid w:val="006773EB"/>
    <w:rsid w:val="00677401"/>
    <w:rsid w:val="00677608"/>
    <w:rsid w:val="006777E6"/>
    <w:rsid w:val="00677E56"/>
    <w:rsid w:val="00680472"/>
    <w:rsid w:val="006804C5"/>
    <w:rsid w:val="00680742"/>
    <w:rsid w:val="0068076F"/>
    <w:rsid w:val="00680895"/>
    <w:rsid w:val="00680AC7"/>
    <w:rsid w:val="00680C9B"/>
    <w:rsid w:val="00680DB6"/>
    <w:rsid w:val="006810EC"/>
    <w:rsid w:val="00681AAA"/>
    <w:rsid w:val="00681BAA"/>
    <w:rsid w:val="00681C95"/>
    <w:rsid w:val="00681CAC"/>
    <w:rsid w:val="00681EEF"/>
    <w:rsid w:val="00682242"/>
    <w:rsid w:val="00682408"/>
    <w:rsid w:val="006824BD"/>
    <w:rsid w:val="00682823"/>
    <w:rsid w:val="0068293D"/>
    <w:rsid w:val="00682AFF"/>
    <w:rsid w:val="00682B8B"/>
    <w:rsid w:val="00682C72"/>
    <w:rsid w:val="00682C98"/>
    <w:rsid w:val="00683306"/>
    <w:rsid w:val="006834E2"/>
    <w:rsid w:val="006841C9"/>
    <w:rsid w:val="006843E9"/>
    <w:rsid w:val="0068449F"/>
    <w:rsid w:val="0068461D"/>
    <w:rsid w:val="0068533B"/>
    <w:rsid w:val="00685389"/>
    <w:rsid w:val="00685A1B"/>
    <w:rsid w:val="00685A92"/>
    <w:rsid w:val="006860A7"/>
    <w:rsid w:val="00686253"/>
    <w:rsid w:val="00686491"/>
    <w:rsid w:val="006865C4"/>
    <w:rsid w:val="006865F4"/>
    <w:rsid w:val="00686BDF"/>
    <w:rsid w:val="00687024"/>
    <w:rsid w:val="00687085"/>
    <w:rsid w:val="00687395"/>
    <w:rsid w:val="00687896"/>
    <w:rsid w:val="00687B67"/>
    <w:rsid w:val="00687E74"/>
    <w:rsid w:val="00687ED8"/>
    <w:rsid w:val="0069039E"/>
    <w:rsid w:val="00690A7F"/>
    <w:rsid w:val="00690A83"/>
    <w:rsid w:val="00690D81"/>
    <w:rsid w:val="006918B5"/>
    <w:rsid w:val="00691E72"/>
    <w:rsid w:val="00692119"/>
    <w:rsid w:val="00692451"/>
    <w:rsid w:val="006927F8"/>
    <w:rsid w:val="00692B27"/>
    <w:rsid w:val="00692DC1"/>
    <w:rsid w:val="00693191"/>
    <w:rsid w:val="0069333F"/>
    <w:rsid w:val="00694D17"/>
    <w:rsid w:val="00694D2E"/>
    <w:rsid w:val="006957BD"/>
    <w:rsid w:val="006957D3"/>
    <w:rsid w:val="006959C4"/>
    <w:rsid w:val="00695EC5"/>
    <w:rsid w:val="00695FB7"/>
    <w:rsid w:val="00696012"/>
    <w:rsid w:val="006961AB"/>
    <w:rsid w:val="0069678D"/>
    <w:rsid w:val="00696E1B"/>
    <w:rsid w:val="00696E74"/>
    <w:rsid w:val="00697CB8"/>
    <w:rsid w:val="00697DDE"/>
    <w:rsid w:val="00697E6D"/>
    <w:rsid w:val="006A02EF"/>
    <w:rsid w:val="006A0A76"/>
    <w:rsid w:val="006A0B23"/>
    <w:rsid w:val="006A0DC9"/>
    <w:rsid w:val="006A0FF9"/>
    <w:rsid w:val="006A126F"/>
    <w:rsid w:val="006A138F"/>
    <w:rsid w:val="006A194B"/>
    <w:rsid w:val="006A1A1F"/>
    <w:rsid w:val="006A1C32"/>
    <w:rsid w:val="006A1CB2"/>
    <w:rsid w:val="006A22DD"/>
    <w:rsid w:val="006A2787"/>
    <w:rsid w:val="006A33EA"/>
    <w:rsid w:val="006A357C"/>
    <w:rsid w:val="006A37BC"/>
    <w:rsid w:val="006A3A06"/>
    <w:rsid w:val="006A3A44"/>
    <w:rsid w:val="006A3E3B"/>
    <w:rsid w:val="006A3EAA"/>
    <w:rsid w:val="006A3F43"/>
    <w:rsid w:val="006A4380"/>
    <w:rsid w:val="006A4713"/>
    <w:rsid w:val="006A49AF"/>
    <w:rsid w:val="006A6018"/>
    <w:rsid w:val="006A65F0"/>
    <w:rsid w:val="006A6AE9"/>
    <w:rsid w:val="006A6D66"/>
    <w:rsid w:val="006A72E3"/>
    <w:rsid w:val="006A793D"/>
    <w:rsid w:val="006A7AD0"/>
    <w:rsid w:val="006A7AEA"/>
    <w:rsid w:val="006A7DA1"/>
    <w:rsid w:val="006B0AC7"/>
    <w:rsid w:val="006B1144"/>
    <w:rsid w:val="006B11E3"/>
    <w:rsid w:val="006B181C"/>
    <w:rsid w:val="006B1DD2"/>
    <w:rsid w:val="006B20C6"/>
    <w:rsid w:val="006B2BB7"/>
    <w:rsid w:val="006B3714"/>
    <w:rsid w:val="006B3822"/>
    <w:rsid w:val="006B39C1"/>
    <w:rsid w:val="006B3A48"/>
    <w:rsid w:val="006B3A95"/>
    <w:rsid w:val="006B3BDC"/>
    <w:rsid w:val="006B444F"/>
    <w:rsid w:val="006B4568"/>
    <w:rsid w:val="006B473D"/>
    <w:rsid w:val="006B487F"/>
    <w:rsid w:val="006B4F11"/>
    <w:rsid w:val="006B5334"/>
    <w:rsid w:val="006B533B"/>
    <w:rsid w:val="006B53AC"/>
    <w:rsid w:val="006B5C4E"/>
    <w:rsid w:val="006B5DED"/>
    <w:rsid w:val="006B6027"/>
    <w:rsid w:val="006B6735"/>
    <w:rsid w:val="006B6741"/>
    <w:rsid w:val="006B6F43"/>
    <w:rsid w:val="006B6F6B"/>
    <w:rsid w:val="006B785C"/>
    <w:rsid w:val="006B7DAC"/>
    <w:rsid w:val="006C07B7"/>
    <w:rsid w:val="006C09FB"/>
    <w:rsid w:val="006C09FC"/>
    <w:rsid w:val="006C1700"/>
    <w:rsid w:val="006C1FA8"/>
    <w:rsid w:val="006C2003"/>
    <w:rsid w:val="006C24B6"/>
    <w:rsid w:val="006C2600"/>
    <w:rsid w:val="006C28C1"/>
    <w:rsid w:val="006C2965"/>
    <w:rsid w:val="006C31E6"/>
    <w:rsid w:val="006C3315"/>
    <w:rsid w:val="006C3650"/>
    <w:rsid w:val="006C4492"/>
    <w:rsid w:val="006C455A"/>
    <w:rsid w:val="006C45E6"/>
    <w:rsid w:val="006C4748"/>
    <w:rsid w:val="006C5779"/>
    <w:rsid w:val="006C5DBA"/>
    <w:rsid w:val="006C5F70"/>
    <w:rsid w:val="006C5FF9"/>
    <w:rsid w:val="006C677D"/>
    <w:rsid w:val="006C7357"/>
    <w:rsid w:val="006C7AB8"/>
    <w:rsid w:val="006D02DA"/>
    <w:rsid w:val="006D03E4"/>
    <w:rsid w:val="006D06F0"/>
    <w:rsid w:val="006D0B1A"/>
    <w:rsid w:val="006D0B81"/>
    <w:rsid w:val="006D158C"/>
    <w:rsid w:val="006D16F0"/>
    <w:rsid w:val="006D1A46"/>
    <w:rsid w:val="006D1D9C"/>
    <w:rsid w:val="006D24D2"/>
    <w:rsid w:val="006D2CF5"/>
    <w:rsid w:val="006D2E07"/>
    <w:rsid w:val="006D2FE4"/>
    <w:rsid w:val="006D361E"/>
    <w:rsid w:val="006D3837"/>
    <w:rsid w:val="006D3915"/>
    <w:rsid w:val="006D42DA"/>
    <w:rsid w:val="006D443F"/>
    <w:rsid w:val="006D4855"/>
    <w:rsid w:val="006D5845"/>
    <w:rsid w:val="006D5A8A"/>
    <w:rsid w:val="006D7291"/>
    <w:rsid w:val="006D749F"/>
    <w:rsid w:val="006D74DE"/>
    <w:rsid w:val="006D762F"/>
    <w:rsid w:val="006D764E"/>
    <w:rsid w:val="006D7A4C"/>
    <w:rsid w:val="006D7FA7"/>
    <w:rsid w:val="006E0208"/>
    <w:rsid w:val="006E07A2"/>
    <w:rsid w:val="006E08C9"/>
    <w:rsid w:val="006E0EB4"/>
    <w:rsid w:val="006E17E6"/>
    <w:rsid w:val="006E192F"/>
    <w:rsid w:val="006E3D90"/>
    <w:rsid w:val="006E4158"/>
    <w:rsid w:val="006E4827"/>
    <w:rsid w:val="006E4A9C"/>
    <w:rsid w:val="006E52B6"/>
    <w:rsid w:val="006E5563"/>
    <w:rsid w:val="006E57B0"/>
    <w:rsid w:val="006E5A0B"/>
    <w:rsid w:val="006E5CD4"/>
    <w:rsid w:val="006E605C"/>
    <w:rsid w:val="006E6B94"/>
    <w:rsid w:val="006E75CF"/>
    <w:rsid w:val="006E7F02"/>
    <w:rsid w:val="006F00A8"/>
    <w:rsid w:val="006F0FE5"/>
    <w:rsid w:val="006F1468"/>
    <w:rsid w:val="006F1899"/>
    <w:rsid w:val="006F24B6"/>
    <w:rsid w:val="006F2817"/>
    <w:rsid w:val="006F2A81"/>
    <w:rsid w:val="006F2D2B"/>
    <w:rsid w:val="006F3173"/>
    <w:rsid w:val="006F3624"/>
    <w:rsid w:val="006F4024"/>
    <w:rsid w:val="006F52A7"/>
    <w:rsid w:val="006F57BC"/>
    <w:rsid w:val="006F5C91"/>
    <w:rsid w:val="006F5CFA"/>
    <w:rsid w:val="006F64B0"/>
    <w:rsid w:val="006F67F3"/>
    <w:rsid w:val="006F6F39"/>
    <w:rsid w:val="006F7401"/>
    <w:rsid w:val="006F7466"/>
    <w:rsid w:val="006F7717"/>
    <w:rsid w:val="006F79D1"/>
    <w:rsid w:val="00700308"/>
    <w:rsid w:val="0070089D"/>
    <w:rsid w:val="0070096B"/>
    <w:rsid w:val="00700AB0"/>
    <w:rsid w:val="0070126F"/>
    <w:rsid w:val="007015A0"/>
    <w:rsid w:val="0070161E"/>
    <w:rsid w:val="00701648"/>
    <w:rsid w:val="007017F3"/>
    <w:rsid w:val="00701A06"/>
    <w:rsid w:val="007022F7"/>
    <w:rsid w:val="0070241E"/>
    <w:rsid w:val="007028D3"/>
    <w:rsid w:val="00702EE9"/>
    <w:rsid w:val="007038CB"/>
    <w:rsid w:val="00703A10"/>
    <w:rsid w:val="00703B16"/>
    <w:rsid w:val="00703BE2"/>
    <w:rsid w:val="00703C2C"/>
    <w:rsid w:val="00704B16"/>
    <w:rsid w:val="00704E30"/>
    <w:rsid w:val="007050F1"/>
    <w:rsid w:val="00705649"/>
    <w:rsid w:val="00705962"/>
    <w:rsid w:val="00705A89"/>
    <w:rsid w:val="00705B13"/>
    <w:rsid w:val="00706495"/>
    <w:rsid w:val="00706B57"/>
    <w:rsid w:val="00706C9E"/>
    <w:rsid w:val="00707DD4"/>
    <w:rsid w:val="00707E85"/>
    <w:rsid w:val="00710096"/>
    <w:rsid w:val="007100D9"/>
    <w:rsid w:val="00710368"/>
    <w:rsid w:val="00710702"/>
    <w:rsid w:val="00710737"/>
    <w:rsid w:val="007109F8"/>
    <w:rsid w:val="00710AC4"/>
    <w:rsid w:val="00710C8B"/>
    <w:rsid w:val="00710E9F"/>
    <w:rsid w:val="00711F60"/>
    <w:rsid w:val="00712482"/>
    <w:rsid w:val="0071263A"/>
    <w:rsid w:val="00712E99"/>
    <w:rsid w:val="0071330A"/>
    <w:rsid w:val="00713D23"/>
    <w:rsid w:val="00713ED5"/>
    <w:rsid w:val="00714257"/>
    <w:rsid w:val="00715662"/>
    <w:rsid w:val="00715ABF"/>
    <w:rsid w:val="00715C5F"/>
    <w:rsid w:val="00715D28"/>
    <w:rsid w:val="007168F7"/>
    <w:rsid w:val="00716A04"/>
    <w:rsid w:val="007170B6"/>
    <w:rsid w:val="00717106"/>
    <w:rsid w:val="007171C0"/>
    <w:rsid w:val="0071783F"/>
    <w:rsid w:val="0071791B"/>
    <w:rsid w:val="00717FE6"/>
    <w:rsid w:val="00720882"/>
    <w:rsid w:val="007209D7"/>
    <w:rsid w:val="00720A81"/>
    <w:rsid w:val="00720A9C"/>
    <w:rsid w:val="00720EF3"/>
    <w:rsid w:val="00721042"/>
    <w:rsid w:val="00721CDD"/>
    <w:rsid w:val="007223EC"/>
    <w:rsid w:val="007224A3"/>
    <w:rsid w:val="007226AA"/>
    <w:rsid w:val="00722A7D"/>
    <w:rsid w:val="00722C88"/>
    <w:rsid w:val="007235DB"/>
    <w:rsid w:val="007244F0"/>
    <w:rsid w:val="00724AFD"/>
    <w:rsid w:val="00724FBD"/>
    <w:rsid w:val="0072506B"/>
    <w:rsid w:val="00725AB8"/>
    <w:rsid w:val="00725BB9"/>
    <w:rsid w:val="00725F41"/>
    <w:rsid w:val="007261B8"/>
    <w:rsid w:val="00726424"/>
    <w:rsid w:val="007268A0"/>
    <w:rsid w:val="00726951"/>
    <w:rsid w:val="00727442"/>
    <w:rsid w:val="00727829"/>
    <w:rsid w:val="00727A58"/>
    <w:rsid w:val="00727E62"/>
    <w:rsid w:val="00727F01"/>
    <w:rsid w:val="0073009B"/>
    <w:rsid w:val="00730122"/>
    <w:rsid w:val="00730272"/>
    <w:rsid w:val="0073063C"/>
    <w:rsid w:val="0073111A"/>
    <w:rsid w:val="00731A9D"/>
    <w:rsid w:val="00731E49"/>
    <w:rsid w:val="0073278F"/>
    <w:rsid w:val="00733000"/>
    <w:rsid w:val="00733089"/>
    <w:rsid w:val="007333EE"/>
    <w:rsid w:val="007333F8"/>
    <w:rsid w:val="00733B6F"/>
    <w:rsid w:val="0073418A"/>
    <w:rsid w:val="00734282"/>
    <w:rsid w:val="007347F5"/>
    <w:rsid w:val="007354C2"/>
    <w:rsid w:val="00735C37"/>
    <w:rsid w:val="00735F4D"/>
    <w:rsid w:val="00736652"/>
    <w:rsid w:val="007366E6"/>
    <w:rsid w:val="00736BD5"/>
    <w:rsid w:val="007370C1"/>
    <w:rsid w:val="0073738D"/>
    <w:rsid w:val="00737705"/>
    <w:rsid w:val="00737B8B"/>
    <w:rsid w:val="00740088"/>
    <w:rsid w:val="007401A3"/>
    <w:rsid w:val="00740606"/>
    <w:rsid w:val="00740C83"/>
    <w:rsid w:val="00740EB4"/>
    <w:rsid w:val="00741FD0"/>
    <w:rsid w:val="00742188"/>
    <w:rsid w:val="00742626"/>
    <w:rsid w:val="00742C70"/>
    <w:rsid w:val="00742C7A"/>
    <w:rsid w:val="00743870"/>
    <w:rsid w:val="007438E5"/>
    <w:rsid w:val="00743BCF"/>
    <w:rsid w:val="00744835"/>
    <w:rsid w:val="0074487B"/>
    <w:rsid w:val="00745240"/>
    <w:rsid w:val="00745AD5"/>
    <w:rsid w:val="00745ED9"/>
    <w:rsid w:val="00745FAA"/>
    <w:rsid w:val="00745FFE"/>
    <w:rsid w:val="00746253"/>
    <w:rsid w:val="00746593"/>
    <w:rsid w:val="0074666B"/>
    <w:rsid w:val="0074681F"/>
    <w:rsid w:val="0074688D"/>
    <w:rsid w:val="007468D0"/>
    <w:rsid w:val="00746C84"/>
    <w:rsid w:val="00747284"/>
    <w:rsid w:val="00747999"/>
    <w:rsid w:val="007479D9"/>
    <w:rsid w:val="00747B63"/>
    <w:rsid w:val="00747C5C"/>
    <w:rsid w:val="0075000F"/>
    <w:rsid w:val="007510C2"/>
    <w:rsid w:val="00751453"/>
    <w:rsid w:val="00751758"/>
    <w:rsid w:val="00751CA9"/>
    <w:rsid w:val="00752F8E"/>
    <w:rsid w:val="007547AA"/>
    <w:rsid w:val="007548B8"/>
    <w:rsid w:val="00754A8F"/>
    <w:rsid w:val="00754EC2"/>
    <w:rsid w:val="007556FB"/>
    <w:rsid w:val="007558AC"/>
    <w:rsid w:val="00755ACB"/>
    <w:rsid w:val="00755B1C"/>
    <w:rsid w:val="00755B4E"/>
    <w:rsid w:val="00755BC9"/>
    <w:rsid w:val="00755D92"/>
    <w:rsid w:val="00756753"/>
    <w:rsid w:val="00756DF8"/>
    <w:rsid w:val="00756F06"/>
    <w:rsid w:val="00756F66"/>
    <w:rsid w:val="007579E8"/>
    <w:rsid w:val="00757A99"/>
    <w:rsid w:val="00757E04"/>
    <w:rsid w:val="0076044A"/>
    <w:rsid w:val="0076068E"/>
    <w:rsid w:val="00761232"/>
    <w:rsid w:val="007613D4"/>
    <w:rsid w:val="0076151F"/>
    <w:rsid w:val="00761D0D"/>
    <w:rsid w:val="007624DF"/>
    <w:rsid w:val="00762593"/>
    <w:rsid w:val="0076263D"/>
    <w:rsid w:val="00762A8D"/>
    <w:rsid w:val="00762D11"/>
    <w:rsid w:val="00762D26"/>
    <w:rsid w:val="00762E06"/>
    <w:rsid w:val="00763403"/>
    <w:rsid w:val="007635FF"/>
    <w:rsid w:val="00763760"/>
    <w:rsid w:val="00764373"/>
    <w:rsid w:val="00764BFB"/>
    <w:rsid w:val="00764F7F"/>
    <w:rsid w:val="007650CA"/>
    <w:rsid w:val="00765976"/>
    <w:rsid w:val="00765A8B"/>
    <w:rsid w:val="0076622A"/>
    <w:rsid w:val="00766DB4"/>
    <w:rsid w:val="007670F5"/>
    <w:rsid w:val="007671D0"/>
    <w:rsid w:val="007679C5"/>
    <w:rsid w:val="00767C56"/>
    <w:rsid w:val="0077050F"/>
    <w:rsid w:val="00770943"/>
    <w:rsid w:val="007710BE"/>
    <w:rsid w:val="007712AD"/>
    <w:rsid w:val="0077151F"/>
    <w:rsid w:val="007719B2"/>
    <w:rsid w:val="007722C6"/>
    <w:rsid w:val="00772792"/>
    <w:rsid w:val="00772E08"/>
    <w:rsid w:val="0077304B"/>
    <w:rsid w:val="007734AE"/>
    <w:rsid w:val="0077352F"/>
    <w:rsid w:val="00773551"/>
    <w:rsid w:val="00773F8A"/>
    <w:rsid w:val="0077413F"/>
    <w:rsid w:val="007746DC"/>
    <w:rsid w:val="007753CA"/>
    <w:rsid w:val="0077546F"/>
    <w:rsid w:val="00775700"/>
    <w:rsid w:val="00775C88"/>
    <w:rsid w:val="00775F5B"/>
    <w:rsid w:val="0077605A"/>
    <w:rsid w:val="007760A1"/>
    <w:rsid w:val="007761CD"/>
    <w:rsid w:val="00777135"/>
    <w:rsid w:val="00777C76"/>
    <w:rsid w:val="0078061E"/>
    <w:rsid w:val="0078069E"/>
    <w:rsid w:val="00780A25"/>
    <w:rsid w:val="00781896"/>
    <w:rsid w:val="00781EA2"/>
    <w:rsid w:val="007821C3"/>
    <w:rsid w:val="00782940"/>
    <w:rsid w:val="007833DF"/>
    <w:rsid w:val="00783553"/>
    <w:rsid w:val="00783B59"/>
    <w:rsid w:val="0078413B"/>
    <w:rsid w:val="007843B8"/>
    <w:rsid w:val="00784739"/>
    <w:rsid w:val="0078553D"/>
    <w:rsid w:val="00785546"/>
    <w:rsid w:val="007856EB"/>
    <w:rsid w:val="007856FA"/>
    <w:rsid w:val="0078586A"/>
    <w:rsid w:val="0078675B"/>
    <w:rsid w:val="00787322"/>
    <w:rsid w:val="00787835"/>
    <w:rsid w:val="00787A02"/>
    <w:rsid w:val="0079018E"/>
    <w:rsid w:val="00790AF3"/>
    <w:rsid w:val="00790D17"/>
    <w:rsid w:val="00790E99"/>
    <w:rsid w:val="0079140A"/>
    <w:rsid w:val="00791442"/>
    <w:rsid w:val="00791D59"/>
    <w:rsid w:val="00792A89"/>
    <w:rsid w:val="00792DB0"/>
    <w:rsid w:val="00793503"/>
    <w:rsid w:val="00793CE4"/>
    <w:rsid w:val="00793D31"/>
    <w:rsid w:val="00794224"/>
    <w:rsid w:val="00794570"/>
    <w:rsid w:val="007946B1"/>
    <w:rsid w:val="00795311"/>
    <w:rsid w:val="007962EF"/>
    <w:rsid w:val="007966AD"/>
    <w:rsid w:val="00796813"/>
    <w:rsid w:val="00796A87"/>
    <w:rsid w:val="00796E54"/>
    <w:rsid w:val="00797016"/>
    <w:rsid w:val="00797BA2"/>
    <w:rsid w:val="007A003D"/>
    <w:rsid w:val="007A0136"/>
    <w:rsid w:val="007A0314"/>
    <w:rsid w:val="007A0727"/>
    <w:rsid w:val="007A08CF"/>
    <w:rsid w:val="007A1042"/>
    <w:rsid w:val="007A1119"/>
    <w:rsid w:val="007A23A5"/>
    <w:rsid w:val="007A2F2F"/>
    <w:rsid w:val="007A34DB"/>
    <w:rsid w:val="007A3EF5"/>
    <w:rsid w:val="007A4B57"/>
    <w:rsid w:val="007A4DC9"/>
    <w:rsid w:val="007A510B"/>
    <w:rsid w:val="007A5801"/>
    <w:rsid w:val="007A5BC5"/>
    <w:rsid w:val="007A611A"/>
    <w:rsid w:val="007A6201"/>
    <w:rsid w:val="007A68EF"/>
    <w:rsid w:val="007A72FB"/>
    <w:rsid w:val="007A75EC"/>
    <w:rsid w:val="007A782A"/>
    <w:rsid w:val="007A79DF"/>
    <w:rsid w:val="007B05D9"/>
    <w:rsid w:val="007B0B3D"/>
    <w:rsid w:val="007B1330"/>
    <w:rsid w:val="007B15E8"/>
    <w:rsid w:val="007B2663"/>
    <w:rsid w:val="007B26B3"/>
    <w:rsid w:val="007B33AD"/>
    <w:rsid w:val="007B37FC"/>
    <w:rsid w:val="007B3E79"/>
    <w:rsid w:val="007B3ECA"/>
    <w:rsid w:val="007B3F1A"/>
    <w:rsid w:val="007B459C"/>
    <w:rsid w:val="007B4B7A"/>
    <w:rsid w:val="007B4CE9"/>
    <w:rsid w:val="007B5013"/>
    <w:rsid w:val="007B55D1"/>
    <w:rsid w:val="007B59DB"/>
    <w:rsid w:val="007B5A33"/>
    <w:rsid w:val="007B5DFA"/>
    <w:rsid w:val="007B63AC"/>
    <w:rsid w:val="007B667E"/>
    <w:rsid w:val="007B66EA"/>
    <w:rsid w:val="007B7208"/>
    <w:rsid w:val="007B74BC"/>
    <w:rsid w:val="007B74FF"/>
    <w:rsid w:val="007B7D2D"/>
    <w:rsid w:val="007C01BA"/>
    <w:rsid w:val="007C0E5C"/>
    <w:rsid w:val="007C1AD2"/>
    <w:rsid w:val="007C1C82"/>
    <w:rsid w:val="007C268E"/>
    <w:rsid w:val="007C26F8"/>
    <w:rsid w:val="007C2B30"/>
    <w:rsid w:val="007C3234"/>
    <w:rsid w:val="007C35A9"/>
    <w:rsid w:val="007C461B"/>
    <w:rsid w:val="007C49AB"/>
    <w:rsid w:val="007C4A44"/>
    <w:rsid w:val="007C4DE8"/>
    <w:rsid w:val="007C51AB"/>
    <w:rsid w:val="007C6424"/>
    <w:rsid w:val="007C65C3"/>
    <w:rsid w:val="007C677C"/>
    <w:rsid w:val="007C692C"/>
    <w:rsid w:val="007C72A4"/>
    <w:rsid w:val="007D04C6"/>
    <w:rsid w:val="007D0DD5"/>
    <w:rsid w:val="007D0E87"/>
    <w:rsid w:val="007D0FBC"/>
    <w:rsid w:val="007D11D1"/>
    <w:rsid w:val="007D143B"/>
    <w:rsid w:val="007D1967"/>
    <w:rsid w:val="007D1987"/>
    <w:rsid w:val="007D1BE5"/>
    <w:rsid w:val="007D1D6F"/>
    <w:rsid w:val="007D2172"/>
    <w:rsid w:val="007D26CA"/>
    <w:rsid w:val="007D29F6"/>
    <w:rsid w:val="007D2BDC"/>
    <w:rsid w:val="007D2E3A"/>
    <w:rsid w:val="007D2ED8"/>
    <w:rsid w:val="007D347B"/>
    <w:rsid w:val="007D39D1"/>
    <w:rsid w:val="007D39EF"/>
    <w:rsid w:val="007D3B67"/>
    <w:rsid w:val="007D3C33"/>
    <w:rsid w:val="007D3EC4"/>
    <w:rsid w:val="007D4B27"/>
    <w:rsid w:val="007D5557"/>
    <w:rsid w:val="007D58E4"/>
    <w:rsid w:val="007D64B3"/>
    <w:rsid w:val="007D6538"/>
    <w:rsid w:val="007D6C5B"/>
    <w:rsid w:val="007D7015"/>
    <w:rsid w:val="007D701D"/>
    <w:rsid w:val="007D78D7"/>
    <w:rsid w:val="007D7946"/>
    <w:rsid w:val="007D7EB8"/>
    <w:rsid w:val="007D7F18"/>
    <w:rsid w:val="007D7F22"/>
    <w:rsid w:val="007E0029"/>
    <w:rsid w:val="007E0E02"/>
    <w:rsid w:val="007E17F0"/>
    <w:rsid w:val="007E19AF"/>
    <w:rsid w:val="007E1D7B"/>
    <w:rsid w:val="007E25BA"/>
    <w:rsid w:val="007E2885"/>
    <w:rsid w:val="007E2A92"/>
    <w:rsid w:val="007E2DB0"/>
    <w:rsid w:val="007E342B"/>
    <w:rsid w:val="007E3CA2"/>
    <w:rsid w:val="007E47E1"/>
    <w:rsid w:val="007E4A90"/>
    <w:rsid w:val="007E5CDE"/>
    <w:rsid w:val="007E7059"/>
    <w:rsid w:val="007E75C8"/>
    <w:rsid w:val="007E7AFE"/>
    <w:rsid w:val="007E7B84"/>
    <w:rsid w:val="007F13BB"/>
    <w:rsid w:val="007F1523"/>
    <w:rsid w:val="007F1E4B"/>
    <w:rsid w:val="007F2104"/>
    <w:rsid w:val="007F275C"/>
    <w:rsid w:val="007F2CA4"/>
    <w:rsid w:val="007F32E4"/>
    <w:rsid w:val="007F33BA"/>
    <w:rsid w:val="007F3584"/>
    <w:rsid w:val="007F35EE"/>
    <w:rsid w:val="007F37E1"/>
    <w:rsid w:val="007F3A37"/>
    <w:rsid w:val="007F438B"/>
    <w:rsid w:val="007F43B5"/>
    <w:rsid w:val="007F4655"/>
    <w:rsid w:val="007F497C"/>
    <w:rsid w:val="007F5744"/>
    <w:rsid w:val="007F57E1"/>
    <w:rsid w:val="007F59DF"/>
    <w:rsid w:val="007F5D21"/>
    <w:rsid w:val="007F6234"/>
    <w:rsid w:val="007F648A"/>
    <w:rsid w:val="007F675C"/>
    <w:rsid w:val="007F6803"/>
    <w:rsid w:val="007F6A0E"/>
    <w:rsid w:val="007F7529"/>
    <w:rsid w:val="007F77C1"/>
    <w:rsid w:val="007F77E8"/>
    <w:rsid w:val="007F7830"/>
    <w:rsid w:val="00800D53"/>
    <w:rsid w:val="0080106A"/>
    <w:rsid w:val="00801393"/>
    <w:rsid w:val="00801951"/>
    <w:rsid w:val="00802275"/>
    <w:rsid w:val="00802ABB"/>
    <w:rsid w:val="00802E4D"/>
    <w:rsid w:val="00802EC8"/>
    <w:rsid w:val="008032B6"/>
    <w:rsid w:val="00805579"/>
    <w:rsid w:val="0080595F"/>
    <w:rsid w:val="0080606E"/>
    <w:rsid w:val="00806152"/>
    <w:rsid w:val="008061B8"/>
    <w:rsid w:val="00806438"/>
    <w:rsid w:val="008066E5"/>
    <w:rsid w:val="00806F31"/>
    <w:rsid w:val="00806FFC"/>
    <w:rsid w:val="00807567"/>
    <w:rsid w:val="00807739"/>
    <w:rsid w:val="00807E22"/>
    <w:rsid w:val="00810A76"/>
    <w:rsid w:val="00811011"/>
    <w:rsid w:val="0081151F"/>
    <w:rsid w:val="00811605"/>
    <w:rsid w:val="008119EA"/>
    <w:rsid w:val="00811B47"/>
    <w:rsid w:val="00811BAA"/>
    <w:rsid w:val="00811CAB"/>
    <w:rsid w:val="00811D67"/>
    <w:rsid w:val="00812D19"/>
    <w:rsid w:val="0081309D"/>
    <w:rsid w:val="00813E53"/>
    <w:rsid w:val="00813F36"/>
    <w:rsid w:val="00814153"/>
    <w:rsid w:val="00814584"/>
    <w:rsid w:val="00815060"/>
    <w:rsid w:val="008153F0"/>
    <w:rsid w:val="0081560C"/>
    <w:rsid w:val="00815C40"/>
    <w:rsid w:val="008164AC"/>
    <w:rsid w:val="00816817"/>
    <w:rsid w:val="00816966"/>
    <w:rsid w:val="00816D9C"/>
    <w:rsid w:val="0081747D"/>
    <w:rsid w:val="00817B81"/>
    <w:rsid w:val="00817B96"/>
    <w:rsid w:val="00817F14"/>
    <w:rsid w:val="00817F7B"/>
    <w:rsid w:val="00820245"/>
    <w:rsid w:val="008211E4"/>
    <w:rsid w:val="008213CB"/>
    <w:rsid w:val="0082197C"/>
    <w:rsid w:val="00821B57"/>
    <w:rsid w:val="00821E9E"/>
    <w:rsid w:val="0082221A"/>
    <w:rsid w:val="00822342"/>
    <w:rsid w:val="0082235E"/>
    <w:rsid w:val="008223C6"/>
    <w:rsid w:val="00822C19"/>
    <w:rsid w:val="00822D44"/>
    <w:rsid w:val="008233D7"/>
    <w:rsid w:val="0082343C"/>
    <w:rsid w:val="00823A7E"/>
    <w:rsid w:val="00823F9C"/>
    <w:rsid w:val="00824EB3"/>
    <w:rsid w:val="00825F10"/>
    <w:rsid w:val="0082624A"/>
    <w:rsid w:val="0082655E"/>
    <w:rsid w:val="00826703"/>
    <w:rsid w:val="0082693C"/>
    <w:rsid w:val="00827684"/>
    <w:rsid w:val="00827942"/>
    <w:rsid w:val="00827BF0"/>
    <w:rsid w:val="008304F3"/>
    <w:rsid w:val="008305F3"/>
    <w:rsid w:val="00830E98"/>
    <w:rsid w:val="008315F3"/>
    <w:rsid w:val="00831842"/>
    <w:rsid w:val="00831A14"/>
    <w:rsid w:val="00831ADA"/>
    <w:rsid w:val="00831C03"/>
    <w:rsid w:val="00831D41"/>
    <w:rsid w:val="00832131"/>
    <w:rsid w:val="008324BE"/>
    <w:rsid w:val="00832EEA"/>
    <w:rsid w:val="00833223"/>
    <w:rsid w:val="00833538"/>
    <w:rsid w:val="00833970"/>
    <w:rsid w:val="00833A08"/>
    <w:rsid w:val="00833A94"/>
    <w:rsid w:val="008347E8"/>
    <w:rsid w:val="00835205"/>
    <w:rsid w:val="0083547A"/>
    <w:rsid w:val="00835869"/>
    <w:rsid w:val="008360C3"/>
    <w:rsid w:val="00836878"/>
    <w:rsid w:val="00836F28"/>
    <w:rsid w:val="0083723F"/>
    <w:rsid w:val="0083750A"/>
    <w:rsid w:val="008377E2"/>
    <w:rsid w:val="00837B2F"/>
    <w:rsid w:val="00837B62"/>
    <w:rsid w:val="00837ECB"/>
    <w:rsid w:val="00840072"/>
    <w:rsid w:val="0084047E"/>
    <w:rsid w:val="0084124E"/>
    <w:rsid w:val="008417DC"/>
    <w:rsid w:val="008419C8"/>
    <w:rsid w:val="00841B95"/>
    <w:rsid w:val="00841D80"/>
    <w:rsid w:val="00841E8D"/>
    <w:rsid w:val="0084220F"/>
    <w:rsid w:val="00842867"/>
    <w:rsid w:val="00842B84"/>
    <w:rsid w:val="008431F8"/>
    <w:rsid w:val="0084346A"/>
    <w:rsid w:val="00843760"/>
    <w:rsid w:val="008446E7"/>
    <w:rsid w:val="00844D91"/>
    <w:rsid w:val="008454CD"/>
    <w:rsid w:val="0084558E"/>
    <w:rsid w:val="00845958"/>
    <w:rsid w:val="00845EDC"/>
    <w:rsid w:val="008460F6"/>
    <w:rsid w:val="008461E6"/>
    <w:rsid w:val="00846863"/>
    <w:rsid w:val="00846978"/>
    <w:rsid w:val="00846A6B"/>
    <w:rsid w:val="00846F09"/>
    <w:rsid w:val="00847B30"/>
    <w:rsid w:val="00847B9B"/>
    <w:rsid w:val="00847FA7"/>
    <w:rsid w:val="0085105F"/>
    <w:rsid w:val="008512F0"/>
    <w:rsid w:val="00851376"/>
    <w:rsid w:val="008513C4"/>
    <w:rsid w:val="008516B0"/>
    <w:rsid w:val="00851D36"/>
    <w:rsid w:val="00851E2C"/>
    <w:rsid w:val="00852813"/>
    <w:rsid w:val="00852F34"/>
    <w:rsid w:val="00853079"/>
    <w:rsid w:val="00853131"/>
    <w:rsid w:val="008531E7"/>
    <w:rsid w:val="008533F1"/>
    <w:rsid w:val="008543A4"/>
    <w:rsid w:val="00855CAB"/>
    <w:rsid w:val="008567E1"/>
    <w:rsid w:val="00856A3D"/>
    <w:rsid w:val="008576E2"/>
    <w:rsid w:val="0085771C"/>
    <w:rsid w:val="00857892"/>
    <w:rsid w:val="00857994"/>
    <w:rsid w:val="008600E1"/>
    <w:rsid w:val="008605C8"/>
    <w:rsid w:val="00860A58"/>
    <w:rsid w:val="00861B9E"/>
    <w:rsid w:val="008626D6"/>
    <w:rsid w:val="00862B65"/>
    <w:rsid w:val="00862BE3"/>
    <w:rsid w:val="00863308"/>
    <w:rsid w:val="00863420"/>
    <w:rsid w:val="00863728"/>
    <w:rsid w:val="00863B5F"/>
    <w:rsid w:val="00863E9C"/>
    <w:rsid w:val="00864060"/>
    <w:rsid w:val="0086434C"/>
    <w:rsid w:val="00864CAC"/>
    <w:rsid w:val="00865AA2"/>
    <w:rsid w:val="00865DAE"/>
    <w:rsid w:val="00865EAB"/>
    <w:rsid w:val="008664D0"/>
    <w:rsid w:val="00866CC0"/>
    <w:rsid w:val="00866D9A"/>
    <w:rsid w:val="00866DAC"/>
    <w:rsid w:val="00866DF2"/>
    <w:rsid w:val="00867CE0"/>
    <w:rsid w:val="008700B9"/>
    <w:rsid w:val="008706BF"/>
    <w:rsid w:val="0087094E"/>
    <w:rsid w:val="0087120C"/>
    <w:rsid w:val="008712DB"/>
    <w:rsid w:val="00871692"/>
    <w:rsid w:val="00871A87"/>
    <w:rsid w:val="00871C39"/>
    <w:rsid w:val="00871CC8"/>
    <w:rsid w:val="008724AC"/>
    <w:rsid w:val="0087257E"/>
    <w:rsid w:val="008728EB"/>
    <w:rsid w:val="00872AB1"/>
    <w:rsid w:val="0087301D"/>
    <w:rsid w:val="00873044"/>
    <w:rsid w:val="0087327D"/>
    <w:rsid w:val="00873583"/>
    <w:rsid w:val="00873596"/>
    <w:rsid w:val="00873637"/>
    <w:rsid w:val="00873F2D"/>
    <w:rsid w:val="00873FF1"/>
    <w:rsid w:val="00874574"/>
    <w:rsid w:val="00874697"/>
    <w:rsid w:val="008749E6"/>
    <w:rsid w:val="00874F36"/>
    <w:rsid w:val="008759D3"/>
    <w:rsid w:val="00875EC5"/>
    <w:rsid w:val="00875F37"/>
    <w:rsid w:val="008764A2"/>
    <w:rsid w:val="0087681B"/>
    <w:rsid w:val="00876B17"/>
    <w:rsid w:val="00876BFB"/>
    <w:rsid w:val="00877B91"/>
    <w:rsid w:val="00877CCC"/>
    <w:rsid w:val="00880089"/>
    <w:rsid w:val="00880094"/>
    <w:rsid w:val="00880755"/>
    <w:rsid w:val="00880B31"/>
    <w:rsid w:val="00880BC3"/>
    <w:rsid w:val="008812F4"/>
    <w:rsid w:val="008817FF"/>
    <w:rsid w:val="0088249A"/>
    <w:rsid w:val="008824FF"/>
    <w:rsid w:val="00882D9A"/>
    <w:rsid w:val="00883079"/>
    <w:rsid w:val="00883657"/>
    <w:rsid w:val="00883BF5"/>
    <w:rsid w:val="0088420B"/>
    <w:rsid w:val="008846A0"/>
    <w:rsid w:val="00885027"/>
    <w:rsid w:val="008862CA"/>
    <w:rsid w:val="00886557"/>
    <w:rsid w:val="00886C4E"/>
    <w:rsid w:val="00886DF8"/>
    <w:rsid w:val="008871ED"/>
    <w:rsid w:val="008872F5"/>
    <w:rsid w:val="00887406"/>
    <w:rsid w:val="00887AE9"/>
    <w:rsid w:val="00887B5F"/>
    <w:rsid w:val="00887BC1"/>
    <w:rsid w:val="00887BCA"/>
    <w:rsid w:val="00887C75"/>
    <w:rsid w:val="00887EE6"/>
    <w:rsid w:val="00890150"/>
    <w:rsid w:val="00890AE6"/>
    <w:rsid w:val="00891CB5"/>
    <w:rsid w:val="0089231B"/>
    <w:rsid w:val="008924AA"/>
    <w:rsid w:val="0089260A"/>
    <w:rsid w:val="0089297A"/>
    <w:rsid w:val="00892ED8"/>
    <w:rsid w:val="008932FC"/>
    <w:rsid w:val="00893E8F"/>
    <w:rsid w:val="00894675"/>
    <w:rsid w:val="008948FB"/>
    <w:rsid w:val="00894BC0"/>
    <w:rsid w:val="00894BEF"/>
    <w:rsid w:val="00895308"/>
    <w:rsid w:val="0089595D"/>
    <w:rsid w:val="00895D5A"/>
    <w:rsid w:val="00895D8B"/>
    <w:rsid w:val="00896455"/>
    <w:rsid w:val="008968E8"/>
    <w:rsid w:val="00896B1B"/>
    <w:rsid w:val="00897137"/>
    <w:rsid w:val="008A00E5"/>
    <w:rsid w:val="008A0674"/>
    <w:rsid w:val="008A0934"/>
    <w:rsid w:val="008A0F38"/>
    <w:rsid w:val="008A1278"/>
    <w:rsid w:val="008A134B"/>
    <w:rsid w:val="008A1BCB"/>
    <w:rsid w:val="008A1ED9"/>
    <w:rsid w:val="008A1F5E"/>
    <w:rsid w:val="008A2595"/>
    <w:rsid w:val="008A2829"/>
    <w:rsid w:val="008A294E"/>
    <w:rsid w:val="008A2A26"/>
    <w:rsid w:val="008A2BCA"/>
    <w:rsid w:val="008A36CA"/>
    <w:rsid w:val="008A381D"/>
    <w:rsid w:val="008A395F"/>
    <w:rsid w:val="008A39F5"/>
    <w:rsid w:val="008A40E4"/>
    <w:rsid w:val="008A41DA"/>
    <w:rsid w:val="008A5591"/>
    <w:rsid w:val="008A5AD1"/>
    <w:rsid w:val="008A5FE5"/>
    <w:rsid w:val="008A60DD"/>
    <w:rsid w:val="008A632F"/>
    <w:rsid w:val="008A6573"/>
    <w:rsid w:val="008A68F3"/>
    <w:rsid w:val="008A6DA2"/>
    <w:rsid w:val="008A72E3"/>
    <w:rsid w:val="008A7B13"/>
    <w:rsid w:val="008A7E2C"/>
    <w:rsid w:val="008B00E8"/>
    <w:rsid w:val="008B0107"/>
    <w:rsid w:val="008B032B"/>
    <w:rsid w:val="008B09CD"/>
    <w:rsid w:val="008B0A5C"/>
    <w:rsid w:val="008B1647"/>
    <w:rsid w:val="008B176D"/>
    <w:rsid w:val="008B1966"/>
    <w:rsid w:val="008B1A7F"/>
    <w:rsid w:val="008B1EE5"/>
    <w:rsid w:val="008B2CA9"/>
    <w:rsid w:val="008B2DAD"/>
    <w:rsid w:val="008B33C0"/>
    <w:rsid w:val="008B3CC0"/>
    <w:rsid w:val="008B3DA9"/>
    <w:rsid w:val="008B41A8"/>
    <w:rsid w:val="008B44AD"/>
    <w:rsid w:val="008B4C2B"/>
    <w:rsid w:val="008B4FDA"/>
    <w:rsid w:val="008B5015"/>
    <w:rsid w:val="008B51C4"/>
    <w:rsid w:val="008B5E74"/>
    <w:rsid w:val="008B626F"/>
    <w:rsid w:val="008B654C"/>
    <w:rsid w:val="008B7E74"/>
    <w:rsid w:val="008C01C3"/>
    <w:rsid w:val="008C01DA"/>
    <w:rsid w:val="008C06B2"/>
    <w:rsid w:val="008C0A21"/>
    <w:rsid w:val="008C0BD3"/>
    <w:rsid w:val="008C0FB3"/>
    <w:rsid w:val="008C15A6"/>
    <w:rsid w:val="008C165A"/>
    <w:rsid w:val="008C16F3"/>
    <w:rsid w:val="008C22F5"/>
    <w:rsid w:val="008C2FCB"/>
    <w:rsid w:val="008C31E6"/>
    <w:rsid w:val="008C36DC"/>
    <w:rsid w:val="008C38E4"/>
    <w:rsid w:val="008C3C43"/>
    <w:rsid w:val="008C40DF"/>
    <w:rsid w:val="008C4328"/>
    <w:rsid w:val="008C476D"/>
    <w:rsid w:val="008C5509"/>
    <w:rsid w:val="008C7317"/>
    <w:rsid w:val="008C7936"/>
    <w:rsid w:val="008D0292"/>
    <w:rsid w:val="008D0C30"/>
    <w:rsid w:val="008D0FDF"/>
    <w:rsid w:val="008D1008"/>
    <w:rsid w:val="008D196B"/>
    <w:rsid w:val="008D26A5"/>
    <w:rsid w:val="008D26E5"/>
    <w:rsid w:val="008D3054"/>
    <w:rsid w:val="008D4623"/>
    <w:rsid w:val="008D47B0"/>
    <w:rsid w:val="008D47E2"/>
    <w:rsid w:val="008D4FC0"/>
    <w:rsid w:val="008D5200"/>
    <w:rsid w:val="008D52B8"/>
    <w:rsid w:val="008D59E8"/>
    <w:rsid w:val="008D5D83"/>
    <w:rsid w:val="008D5E97"/>
    <w:rsid w:val="008D5F39"/>
    <w:rsid w:val="008D600C"/>
    <w:rsid w:val="008D6384"/>
    <w:rsid w:val="008D6681"/>
    <w:rsid w:val="008D6C94"/>
    <w:rsid w:val="008D6D92"/>
    <w:rsid w:val="008D7295"/>
    <w:rsid w:val="008D7CED"/>
    <w:rsid w:val="008D7FA4"/>
    <w:rsid w:val="008E04FD"/>
    <w:rsid w:val="008E0F74"/>
    <w:rsid w:val="008E1772"/>
    <w:rsid w:val="008E1D88"/>
    <w:rsid w:val="008E2790"/>
    <w:rsid w:val="008E2E7E"/>
    <w:rsid w:val="008E326E"/>
    <w:rsid w:val="008E32EE"/>
    <w:rsid w:val="008E36B2"/>
    <w:rsid w:val="008E4130"/>
    <w:rsid w:val="008E4335"/>
    <w:rsid w:val="008E4432"/>
    <w:rsid w:val="008E4474"/>
    <w:rsid w:val="008E4A0F"/>
    <w:rsid w:val="008E4C31"/>
    <w:rsid w:val="008E4E12"/>
    <w:rsid w:val="008E4EB1"/>
    <w:rsid w:val="008E545A"/>
    <w:rsid w:val="008E59C6"/>
    <w:rsid w:val="008E5B1A"/>
    <w:rsid w:val="008E5B76"/>
    <w:rsid w:val="008E5B87"/>
    <w:rsid w:val="008E67C7"/>
    <w:rsid w:val="008E6AC0"/>
    <w:rsid w:val="008E6EDF"/>
    <w:rsid w:val="008E7DE5"/>
    <w:rsid w:val="008F24FC"/>
    <w:rsid w:val="008F2E32"/>
    <w:rsid w:val="008F3A28"/>
    <w:rsid w:val="008F42EE"/>
    <w:rsid w:val="008F44B0"/>
    <w:rsid w:val="008F484F"/>
    <w:rsid w:val="008F48BF"/>
    <w:rsid w:val="008F49D0"/>
    <w:rsid w:val="008F4D5F"/>
    <w:rsid w:val="008F4F52"/>
    <w:rsid w:val="008F5343"/>
    <w:rsid w:val="008F5411"/>
    <w:rsid w:val="008F545C"/>
    <w:rsid w:val="008F570A"/>
    <w:rsid w:val="008F5B9F"/>
    <w:rsid w:val="008F5F3B"/>
    <w:rsid w:val="008F5FC6"/>
    <w:rsid w:val="008F6425"/>
    <w:rsid w:val="008F685E"/>
    <w:rsid w:val="008F6933"/>
    <w:rsid w:val="008F76BE"/>
    <w:rsid w:val="00900A3C"/>
    <w:rsid w:val="00901080"/>
    <w:rsid w:val="009011AD"/>
    <w:rsid w:val="00901355"/>
    <w:rsid w:val="009015BC"/>
    <w:rsid w:val="00901A21"/>
    <w:rsid w:val="00901B69"/>
    <w:rsid w:val="00901B92"/>
    <w:rsid w:val="00902240"/>
    <w:rsid w:val="00902676"/>
    <w:rsid w:val="00902BD7"/>
    <w:rsid w:val="00903247"/>
    <w:rsid w:val="00903269"/>
    <w:rsid w:val="00903686"/>
    <w:rsid w:val="009036D5"/>
    <w:rsid w:val="00903A37"/>
    <w:rsid w:val="00903D38"/>
    <w:rsid w:val="00903D9F"/>
    <w:rsid w:val="00903E9F"/>
    <w:rsid w:val="0090536D"/>
    <w:rsid w:val="0090543D"/>
    <w:rsid w:val="009057DD"/>
    <w:rsid w:val="00905C15"/>
    <w:rsid w:val="00905D25"/>
    <w:rsid w:val="00906B8B"/>
    <w:rsid w:val="0090758F"/>
    <w:rsid w:val="009077F4"/>
    <w:rsid w:val="0091003E"/>
    <w:rsid w:val="0091044E"/>
    <w:rsid w:val="00910722"/>
    <w:rsid w:val="00910881"/>
    <w:rsid w:val="009109EB"/>
    <w:rsid w:val="009115C9"/>
    <w:rsid w:val="00911784"/>
    <w:rsid w:val="00912189"/>
    <w:rsid w:val="00912280"/>
    <w:rsid w:val="00912540"/>
    <w:rsid w:val="00912783"/>
    <w:rsid w:val="00912C04"/>
    <w:rsid w:val="009134A4"/>
    <w:rsid w:val="00913861"/>
    <w:rsid w:val="00913F34"/>
    <w:rsid w:val="00914A35"/>
    <w:rsid w:val="00914A4B"/>
    <w:rsid w:val="00914B12"/>
    <w:rsid w:val="00914F88"/>
    <w:rsid w:val="00915175"/>
    <w:rsid w:val="00915F62"/>
    <w:rsid w:val="00916692"/>
    <w:rsid w:val="00916708"/>
    <w:rsid w:val="009168C5"/>
    <w:rsid w:val="00916C74"/>
    <w:rsid w:val="00916DC0"/>
    <w:rsid w:val="00917556"/>
    <w:rsid w:val="009177E0"/>
    <w:rsid w:val="00917ED9"/>
    <w:rsid w:val="009209D0"/>
    <w:rsid w:val="0092115B"/>
    <w:rsid w:val="00921619"/>
    <w:rsid w:val="00922737"/>
    <w:rsid w:val="009227F6"/>
    <w:rsid w:val="009232A0"/>
    <w:rsid w:val="00923691"/>
    <w:rsid w:val="00923A47"/>
    <w:rsid w:val="00923DCD"/>
    <w:rsid w:val="009242A8"/>
    <w:rsid w:val="009248AB"/>
    <w:rsid w:val="00925722"/>
    <w:rsid w:val="00925869"/>
    <w:rsid w:val="00925A90"/>
    <w:rsid w:val="00925B65"/>
    <w:rsid w:val="00925BB2"/>
    <w:rsid w:val="00925C91"/>
    <w:rsid w:val="009262CB"/>
    <w:rsid w:val="009267D8"/>
    <w:rsid w:val="0092686A"/>
    <w:rsid w:val="00926983"/>
    <w:rsid w:val="00926A01"/>
    <w:rsid w:val="00926E74"/>
    <w:rsid w:val="00927065"/>
    <w:rsid w:val="00927577"/>
    <w:rsid w:val="00927612"/>
    <w:rsid w:val="00927894"/>
    <w:rsid w:val="00927986"/>
    <w:rsid w:val="00927BCB"/>
    <w:rsid w:val="0093012E"/>
    <w:rsid w:val="0093026A"/>
    <w:rsid w:val="00930616"/>
    <w:rsid w:val="00930875"/>
    <w:rsid w:val="009309EA"/>
    <w:rsid w:val="00930C3A"/>
    <w:rsid w:val="00930C80"/>
    <w:rsid w:val="00931C4E"/>
    <w:rsid w:val="00932096"/>
    <w:rsid w:val="009320B1"/>
    <w:rsid w:val="00932AA9"/>
    <w:rsid w:val="00932EF0"/>
    <w:rsid w:val="009339C5"/>
    <w:rsid w:val="00933C69"/>
    <w:rsid w:val="00933F4A"/>
    <w:rsid w:val="009344CF"/>
    <w:rsid w:val="00934AF7"/>
    <w:rsid w:val="00934C8C"/>
    <w:rsid w:val="00934D5F"/>
    <w:rsid w:val="00935602"/>
    <w:rsid w:val="0093591C"/>
    <w:rsid w:val="00935976"/>
    <w:rsid w:val="0093605D"/>
    <w:rsid w:val="0093611C"/>
    <w:rsid w:val="00936643"/>
    <w:rsid w:val="009369F4"/>
    <w:rsid w:val="00936ABA"/>
    <w:rsid w:val="009374A5"/>
    <w:rsid w:val="009375C7"/>
    <w:rsid w:val="0093768B"/>
    <w:rsid w:val="00937E62"/>
    <w:rsid w:val="009406DB"/>
    <w:rsid w:val="00941492"/>
    <w:rsid w:val="00942128"/>
    <w:rsid w:val="009424ED"/>
    <w:rsid w:val="009426BA"/>
    <w:rsid w:val="00942730"/>
    <w:rsid w:val="009437C6"/>
    <w:rsid w:val="00943A46"/>
    <w:rsid w:val="00943AF9"/>
    <w:rsid w:val="00943D85"/>
    <w:rsid w:val="009446C8"/>
    <w:rsid w:val="00944E60"/>
    <w:rsid w:val="00944FE9"/>
    <w:rsid w:val="00945061"/>
    <w:rsid w:val="0094549F"/>
    <w:rsid w:val="00945DEA"/>
    <w:rsid w:val="009461C3"/>
    <w:rsid w:val="009462DB"/>
    <w:rsid w:val="009464CC"/>
    <w:rsid w:val="009464EC"/>
    <w:rsid w:val="00946D40"/>
    <w:rsid w:val="00947C65"/>
    <w:rsid w:val="00947E27"/>
    <w:rsid w:val="00947E41"/>
    <w:rsid w:val="00947FA2"/>
    <w:rsid w:val="0095007E"/>
    <w:rsid w:val="009504A7"/>
    <w:rsid w:val="00950665"/>
    <w:rsid w:val="00951D03"/>
    <w:rsid w:val="00952C84"/>
    <w:rsid w:val="00952ECB"/>
    <w:rsid w:val="00953789"/>
    <w:rsid w:val="00953B0C"/>
    <w:rsid w:val="0095415C"/>
    <w:rsid w:val="009541A8"/>
    <w:rsid w:val="00954274"/>
    <w:rsid w:val="009544C7"/>
    <w:rsid w:val="00955216"/>
    <w:rsid w:val="00955676"/>
    <w:rsid w:val="0095574B"/>
    <w:rsid w:val="009560E8"/>
    <w:rsid w:val="0095613D"/>
    <w:rsid w:val="009561B6"/>
    <w:rsid w:val="00956653"/>
    <w:rsid w:val="009569C3"/>
    <w:rsid w:val="00956E69"/>
    <w:rsid w:val="00956ED1"/>
    <w:rsid w:val="00957032"/>
    <w:rsid w:val="00957E0D"/>
    <w:rsid w:val="00957E64"/>
    <w:rsid w:val="00957F04"/>
    <w:rsid w:val="0096086C"/>
    <w:rsid w:val="00961873"/>
    <w:rsid w:val="0096283D"/>
    <w:rsid w:val="0096290E"/>
    <w:rsid w:val="00962A48"/>
    <w:rsid w:val="00962A76"/>
    <w:rsid w:val="00962C2D"/>
    <w:rsid w:val="00962CCB"/>
    <w:rsid w:val="00963060"/>
    <w:rsid w:val="00963511"/>
    <w:rsid w:val="00963593"/>
    <w:rsid w:val="009641A1"/>
    <w:rsid w:val="00964343"/>
    <w:rsid w:val="00964557"/>
    <w:rsid w:val="0096482B"/>
    <w:rsid w:val="00964BE6"/>
    <w:rsid w:val="00964FA9"/>
    <w:rsid w:val="00965266"/>
    <w:rsid w:val="00965404"/>
    <w:rsid w:val="00965744"/>
    <w:rsid w:val="009659E8"/>
    <w:rsid w:val="00966267"/>
    <w:rsid w:val="0096723C"/>
    <w:rsid w:val="00967A2C"/>
    <w:rsid w:val="00967B67"/>
    <w:rsid w:val="00967D29"/>
    <w:rsid w:val="00967F97"/>
    <w:rsid w:val="009702D4"/>
    <w:rsid w:val="00970BE8"/>
    <w:rsid w:val="00970C2B"/>
    <w:rsid w:val="009711A2"/>
    <w:rsid w:val="00971484"/>
    <w:rsid w:val="00971DC1"/>
    <w:rsid w:val="00971F58"/>
    <w:rsid w:val="00971FE9"/>
    <w:rsid w:val="0097212D"/>
    <w:rsid w:val="00972155"/>
    <w:rsid w:val="009721BF"/>
    <w:rsid w:val="0097253A"/>
    <w:rsid w:val="0097284F"/>
    <w:rsid w:val="00972B9F"/>
    <w:rsid w:val="00973001"/>
    <w:rsid w:val="00973C87"/>
    <w:rsid w:val="00974004"/>
    <w:rsid w:val="0097409D"/>
    <w:rsid w:val="0097410C"/>
    <w:rsid w:val="00974255"/>
    <w:rsid w:val="00975013"/>
    <w:rsid w:val="009752B4"/>
    <w:rsid w:val="009752EC"/>
    <w:rsid w:val="009759D0"/>
    <w:rsid w:val="00975E2F"/>
    <w:rsid w:val="00976445"/>
    <w:rsid w:val="009764F7"/>
    <w:rsid w:val="00976F9C"/>
    <w:rsid w:val="009775EC"/>
    <w:rsid w:val="00977BCE"/>
    <w:rsid w:val="00977BE0"/>
    <w:rsid w:val="009809F4"/>
    <w:rsid w:val="00980F40"/>
    <w:rsid w:val="00981052"/>
    <w:rsid w:val="009811C4"/>
    <w:rsid w:val="009813BE"/>
    <w:rsid w:val="00981E0D"/>
    <w:rsid w:val="00981E5F"/>
    <w:rsid w:val="0098229F"/>
    <w:rsid w:val="009827B5"/>
    <w:rsid w:val="00982D0C"/>
    <w:rsid w:val="00983B0F"/>
    <w:rsid w:val="00983E96"/>
    <w:rsid w:val="0098486A"/>
    <w:rsid w:val="0098490C"/>
    <w:rsid w:val="00984C7D"/>
    <w:rsid w:val="00985BDD"/>
    <w:rsid w:val="00985D95"/>
    <w:rsid w:val="009867DB"/>
    <w:rsid w:val="00986A64"/>
    <w:rsid w:val="00986A7D"/>
    <w:rsid w:val="00986D02"/>
    <w:rsid w:val="00986D43"/>
    <w:rsid w:val="00987AA0"/>
    <w:rsid w:val="00987C43"/>
    <w:rsid w:val="00987D74"/>
    <w:rsid w:val="00987EDC"/>
    <w:rsid w:val="009902E6"/>
    <w:rsid w:val="009908DE"/>
    <w:rsid w:val="00990CA4"/>
    <w:rsid w:val="00990DCF"/>
    <w:rsid w:val="00991033"/>
    <w:rsid w:val="0099121D"/>
    <w:rsid w:val="009915BB"/>
    <w:rsid w:val="009919F4"/>
    <w:rsid w:val="00991A2B"/>
    <w:rsid w:val="00992554"/>
    <w:rsid w:val="00992A1E"/>
    <w:rsid w:val="00992C15"/>
    <w:rsid w:val="00992E7A"/>
    <w:rsid w:val="0099324D"/>
    <w:rsid w:val="009936F6"/>
    <w:rsid w:val="00993B84"/>
    <w:rsid w:val="00994593"/>
    <w:rsid w:val="00994AAE"/>
    <w:rsid w:val="009958B4"/>
    <w:rsid w:val="00996285"/>
    <w:rsid w:val="00996320"/>
    <w:rsid w:val="009966C2"/>
    <w:rsid w:val="00997091"/>
    <w:rsid w:val="009971B8"/>
    <w:rsid w:val="00997400"/>
    <w:rsid w:val="00997409"/>
    <w:rsid w:val="0099766F"/>
    <w:rsid w:val="009978A5"/>
    <w:rsid w:val="00997B4B"/>
    <w:rsid w:val="009A0060"/>
    <w:rsid w:val="009A0A25"/>
    <w:rsid w:val="009A0B73"/>
    <w:rsid w:val="009A1892"/>
    <w:rsid w:val="009A1A53"/>
    <w:rsid w:val="009A1E3B"/>
    <w:rsid w:val="009A1FD8"/>
    <w:rsid w:val="009A2151"/>
    <w:rsid w:val="009A2905"/>
    <w:rsid w:val="009A29A0"/>
    <w:rsid w:val="009A29DE"/>
    <w:rsid w:val="009A2C5C"/>
    <w:rsid w:val="009A32AF"/>
    <w:rsid w:val="009A35F2"/>
    <w:rsid w:val="009A3826"/>
    <w:rsid w:val="009A38A4"/>
    <w:rsid w:val="009A3CFA"/>
    <w:rsid w:val="009A457F"/>
    <w:rsid w:val="009A4EE5"/>
    <w:rsid w:val="009A59E3"/>
    <w:rsid w:val="009A5AC3"/>
    <w:rsid w:val="009A7579"/>
    <w:rsid w:val="009A7A26"/>
    <w:rsid w:val="009B0173"/>
    <w:rsid w:val="009B0299"/>
    <w:rsid w:val="009B068E"/>
    <w:rsid w:val="009B079F"/>
    <w:rsid w:val="009B090B"/>
    <w:rsid w:val="009B0C59"/>
    <w:rsid w:val="009B0E77"/>
    <w:rsid w:val="009B101B"/>
    <w:rsid w:val="009B161A"/>
    <w:rsid w:val="009B16D7"/>
    <w:rsid w:val="009B267E"/>
    <w:rsid w:val="009B2979"/>
    <w:rsid w:val="009B2D61"/>
    <w:rsid w:val="009B2F3F"/>
    <w:rsid w:val="009B2F86"/>
    <w:rsid w:val="009B3395"/>
    <w:rsid w:val="009B42C9"/>
    <w:rsid w:val="009B454C"/>
    <w:rsid w:val="009B4CC3"/>
    <w:rsid w:val="009B57C6"/>
    <w:rsid w:val="009B5B76"/>
    <w:rsid w:val="009B5FC3"/>
    <w:rsid w:val="009B6C7A"/>
    <w:rsid w:val="009B6FF2"/>
    <w:rsid w:val="009B734A"/>
    <w:rsid w:val="009B7465"/>
    <w:rsid w:val="009B7539"/>
    <w:rsid w:val="009B7B30"/>
    <w:rsid w:val="009B7F34"/>
    <w:rsid w:val="009C0087"/>
    <w:rsid w:val="009C02D3"/>
    <w:rsid w:val="009C156B"/>
    <w:rsid w:val="009C1683"/>
    <w:rsid w:val="009C17DB"/>
    <w:rsid w:val="009C1B8B"/>
    <w:rsid w:val="009C2282"/>
    <w:rsid w:val="009C24C1"/>
    <w:rsid w:val="009C26C9"/>
    <w:rsid w:val="009C2757"/>
    <w:rsid w:val="009C2B1C"/>
    <w:rsid w:val="009C2F63"/>
    <w:rsid w:val="009C33D2"/>
    <w:rsid w:val="009C3B59"/>
    <w:rsid w:val="009C4450"/>
    <w:rsid w:val="009C465D"/>
    <w:rsid w:val="009C46C9"/>
    <w:rsid w:val="009C52A0"/>
    <w:rsid w:val="009C5AD3"/>
    <w:rsid w:val="009C5FCC"/>
    <w:rsid w:val="009C673E"/>
    <w:rsid w:val="009C691F"/>
    <w:rsid w:val="009C6A03"/>
    <w:rsid w:val="009C6E2B"/>
    <w:rsid w:val="009C6F9A"/>
    <w:rsid w:val="009C7623"/>
    <w:rsid w:val="009C79FE"/>
    <w:rsid w:val="009C7E9E"/>
    <w:rsid w:val="009D022D"/>
    <w:rsid w:val="009D0665"/>
    <w:rsid w:val="009D0D7A"/>
    <w:rsid w:val="009D0DF2"/>
    <w:rsid w:val="009D0E15"/>
    <w:rsid w:val="009D0EDD"/>
    <w:rsid w:val="009D1CB3"/>
    <w:rsid w:val="009D1D2E"/>
    <w:rsid w:val="009D26FF"/>
    <w:rsid w:val="009D2BCC"/>
    <w:rsid w:val="009D32FB"/>
    <w:rsid w:val="009D38CD"/>
    <w:rsid w:val="009D38FA"/>
    <w:rsid w:val="009D39B7"/>
    <w:rsid w:val="009D42D3"/>
    <w:rsid w:val="009D48A6"/>
    <w:rsid w:val="009D49AE"/>
    <w:rsid w:val="009D517E"/>
    <w:rsid w:val="009D51DD"/>
    <w:rsid w:val="009D57AB"/>
    <w:rsid w:val="009D5CB5"/>
    <w:rsid w:val="009D61F5"/>
    <w:rsid w:val="009D668B"/>
    <w:rsid w:val="009D68C0"/>
    <w:rsid w:val="009D6D56"/>
    <w:rsid w:val="009D73C8"/>
    <w:rsid w:val="009D7C45"/>
    <w:rsid w:val="009D7D1A"/>
    <w:rsid w:val="009E01C3"/>
    <w:rsid w:val="009E0C2C"/>
    <w:rsid w:val="009E0C58"/>
    <w:rsid w:val="009E1164"/>
    <w:rsid w:val="009E12D8"/>
    <w:rsid w:val="009E15A8"/>
    <w:rsid w:val="009E1640"/>
    <w:rsid w:val="009E1794"/>
    <w:rsid w:val="009E1E92"/>
    <w:rsid w:val="009E1E95"/>
    <w:rsid w:val="009E212C"/>
    <w:rsid w:val="009E2255"/>
    <w:rsid w:val="009E26B1"/>
    <w:rsid w:val="009E2A90"/>
    <w:rsid w:val="009E2EC3"/>
    <w:rsid w:val="009E36D7"/>
    <w:rsid w:val="009E379C"/>
    <w:rsid w:val="009E4258"/>
    <w:rsid w:val="009E58A7"/>
    <w:rsid w:val="009E60CA"/>
    <w:rsid w:val="009E6650"/>
    <w:rsid w:val="009E6B0E"/>
    <w:rsid w:val="009E6BA3"/>
    <w:rsid w:val="009E6E11"/>
    <w:rsid w:val="009E6F78"/>
    <w:rsid w:val="009E7159"/>
    <w:rsid w:val="009E73C1"/>
    <w:rsid w:val="009E77A5"/>
    <w:rsid w:val="009F0DDC"/>
    <w:rsid w:val="009F0F66"/>
    <w:rsid w:val="009F1664"/>
    <w:rsid w:val="009F1D4B"/>
    <w:rsid w:val="009F385C"/>
    <w:rsid w:val="009F3A7D"/>
    <w:rsid w:val="009F3B63"/>
    <w:rsid w:val="009F3CF0"/>
    <w:rsid w:val="009F43E0"/>
    <w:rsid w:val="009F447B"/>
    <w:rsid w:val="009F453D"/>
    <w:rsid w:val="009F4E62"/>
    <w:rsid w:val="009F576D"/>
    <w:rsid w:val="009F58EF"/>
    <w:rsid w:val="009F5F3C"/>
    <w:rsid w:val="009F617D"/>
    <w:rsid w:val="009F6EAC"/>
    <w:rsid w:val="009F7446"/>
    <w:rsid w:val="009F7449"/>
    <w:rsid w:val="009F773A"/>
    <w:rsid w:val="009F781D"/>
    <w:rsid w:val="009F7851"/>
    <w:rsid w:val="00A00043"/>
    <w:rsid w:val="00A005A7"/>
    <w:rsid w:val="00A01186"/>
    <w:rsid w:val="00A012BB"/>
    <w:rsid w:val="00A014C6"/>
    <w:rsid w:val="00A0173F"/>
    <w:rsid w:val="00A01DB7"/>
    <w:rsid w:val="00A02578"/>
    <w:rsid w:val="00A02635"/>
    <w:rsid w:val="00A0275F"/>
    <w:rsid w:val="00A02D83"/>
    <w:rsid w:val="00A03B09"/>
    <w:rsid w:val="00A03C5E"/>
    <w:rsid w:val="00A03F8E"/>
    <w:rsid w:val="00A0447D"/>
    <w:rsid w:val="00A044B3"/>
    <w:rsid w:val="00A04E29"/>
    <w:rsid w:val="00A0555D"/>
    <w:rsid w:val="00A05E07"/>
    <w:rsid w:val="00A062E0"/>
    <w:rsid w:val="00A06335"/>
    <w:rsid w:val="00A06421"/>
    <w:rsid w:val="00A064D0"/>
    <w:rsid w:val="00A066A5"/>
    <w:rsid w:val="00A06BA6"/>
    <w:rsid w:val="00A07390"/>
    <w:rsid w:val="00A07A5A"/>
    <w:rsid w:val="00A07CD9"/>
    <w:rsid w:val="00A07E73"/>
    <w:rsid w:val="00A10419"/>
    <w:rsid w:val="00A10578"/>
    <w:rsid w:val="00A107C8"/>
    <w:rsid w:val="00A10B27"/>
    <w:rsid w:val="00A10BC7"/>
    <w:rsid w:val="00A10D00"/>
    <w:rsid w:val="00A10DD5"/>
    <w:rsid w:val="00A10FC4"/>
    <w:rsid w:val="00A113D0"/>
    <w:rsid w:val="00A1199E"/>
    <w:rsid w:val="00A11D78"/>
    <w:rsid w:val="00A1286E"/>
    <w:rsid w:val="00A12A78"/>
    <w:rsid w:val="00A1345A"/>
    <w:rsid w:val="00A13B06"/>
    <w:rsid w:val="00A13D3E"/>
    <w:rsid w:val="00A13E7B"/>
    <w:rsid w:val="00A141E2"/>
    <w:rsid w:val="00A146F2"/>
    <w:rsid w:val="00A14C28"/>
    <w:rsid w:val="00A155CA"/>
    <w:rsid w:val="00A15964"/>
    <w:rsid w:val="00A15B39"/>
    <w:rsid w:val="00A15D15"/>
    <w:rsid w:val="00A171F1"/>
    <w:rsid w:val="00A17560"/>
    <w:rsid w:val="00A17CFE"/>
    <w:rsid w:val="00A2001C"/>
    <w:rsid w:val="00A20108"/>
    <w:rsid w:val="00A203FD"/>
    <w:rsid w:val="00A2042B"/>
    <w:rsid w:val="00A20B2B"/>
    <w:rsid w:val="00A20E80"/>
    <w:rsid w:val="00A2106E"/>
    <w:rsid w:val="00A21158"/>
    <w:rsid w:val="00A21213"/>
    <w:rsid w:val="00A21281"/>
    <w:rsid w:val="00A21F24"/>
    <w:rsid w:val="00A22A04"/>
    <w:rsid w:val="00A22B1C"/>
    <w:rsid w:val="00A22D39"/>
    <w:rsid w:val="00A22E13"/>
    <w:rsid w:val="00A2309F"/>
    <w:rsid w:val="00A23359"/>
    <w:rsid w:val="00A2351B"/>
    <w:rsid w:val="00A235A2"/>
    <w:rsid w:val="00A235F1"/>
    <w:rsid w:val="00A23798"/>
    <w:rsid w:val="00A2490B"/>
    <w:rsid w:val="00A24B43"/>
    <w:rsid w:val="00A24C29"/>
    <w:rsid w:val="00A252E8"/>
    <w:rsid w:val="00A25A22"/>
    <w:rsid w:val="00A25C91"/>
    <w:rsid w:val="00A25D75"/>
    <w:rsid w:val="00A26392"/>
    <w:rsid w:val="00A26BF2"/>
    <w:rsid w:val="00A273C2"/>
    <w:rsid w:val="00A2750B"/>
    <w:rsid w:val="00A30295"/>
    <w:rsid w:val="00A30508"/>
    <w:rsid w:val="00A30817"/>
    <w:rsid w:val="00A309B0"/>
    <w:rsid w:val="00A30C80"/>
    <w:rsid w:val="00A30F33"/>
    <w:rsid w:val="00A31077"/>
    <w:rsid w:val="00A314A6"/>
    <w:rsid w:val="00A316F1"/>
    <w:rsid w:val="00A318E9"/>
    <w:rsid w:val="00A3207F"/>
    <w:rsid w:val="00A325CC"/>
    <w:rsid w:val="00A3260A"/>
    <w:rsid w:val="00A32736"/>
    <w:rsid w:val="00A32B60"/>
    <w:rsid w:val="00A32CD9"/>
    <w:rsid w:val="00A32D04"/>
    <w:rsid w:val="00A33057"/>
    <w:rsid w:val="00A337FC"/>
    <w:rsid w:val="00A338E8"/>
    <w:rsid w:val="00A34048"/>
    <w:rsid w:val="00A34649"/>
    <w:rsid w:val="00A354B3"/>
    <w:rsid w:val="00A35CF9"/>
    <w:rsid w:val="00A35DE1"/>
    <w:rsid w:val="00A35E91"/>
    <w:rsid w:val="00A3675E"/>
    <w:rsid w:val="00A36DC5"/>
    <w:rsid w:val="00A36F2B"/>
    <w:rsid w:val="00A36F54"/>
    <w:rsid w:val="00A37112"/>
    <w:rsid w:val="00A3775A"/>
    <w:rsid w:val="00A377DF"/>
    <w:rsid w:val="00A37CE0"/>
    <w:rsid w:val="00A40560"/>
    <w:rsid w:val="00A40BAD"/>
    <w:rsid w:val="00A40CC7"/>
    <w:rsid w:val="00A412E9"/>
    <w:rsid w:val="00A41407"/>
    <w:rsid w:val="00A417CE"/>
    <w:rsid w:val="00A421CC"/>
    <w:rsid w:val="00A423EB"/>
    <w:rsid w:val="00A42A5B"/>
    <w:rsid w:val="00A4308A"/>
    <w:rsid w:val="00A43246"/>
    <w:rsid w:val="00A43BE1"/>
    <w:rsid w:val="00A44591"/>
    <w:rsid w:val="00A449F8"/>
    <w:rsid w:val="00A44C9C"/>
    <w:rsid w:val="00A44CBA"/>
    <w:rsid w:val="00A44D15"/>
    <w:rsid w:val="00A4502C"/>
    <w:rsid w:val="00A45747"/>
    <w:rsid w:val="00A45BD3"/>
    <w:rsid w:val="00A45E9B"/>
    <w:rsid w:val="00A4621C"/>
    <w:rsid w:val="00A46340"/>
    <w:rsid w:val="00A46399"/>
    <w:rsid w:val="00A463E4"/>
    <w:rsid w:val="00A463F3"/>
    <w:rsid w:val="00A467F3"/>
    <w:rsid w:val="00A468C3"/>
    <w:rsid w:val="00A46C18"/>
    <w:rsid w:val="00A46D01"/>
    <w:rsid w:val="00A471AB"/>
    <w:rsid w:val="00A4789D"/>
    <w:rsid w:val="00A50456"/>
    <w:rsid w:val="00A50904"/>
    <w:rsid w:val="00A5100D"/>
    <w:rsid w:val="00A51365"/>
    <w:rsid w:val="00A51BD8"/>
    <w:rsid w:val="00A5202B"/>
    <w:rsid w:val="00A520A2"/>
    <w:rsid w:val="00A5341D"/>
    <w:rsid w:val="00A53AE3"/>
    <w:rsid w:val="00A53EBA"/>
    <w:rsid w:val="00A54128"/>
    <w:rsid w:val="00A5494C"/>
    <w:rsid w:val="00A54BFF"/>
    <w:rsid w:val="00A54C55"/>
    <w:rsid w:val="00A55890"/>
    <w:rsid w:val="00A558BA"/>
    <w:rsid w:val="00A55CAE"/>
    <w:rsid w:val="00A55CD5"/>
    <w:rsid w:val="00A55E59"/>
    <w:rsid w:val="00A56043"/>
    <w:rsid w:val="00A56999"/>
    <w:rsid w:val="00A56EFF"/>
    <w:rsid w:val="00A57172"/>
    <w:rsid w:val="00A572EB"/>
    <w:rsid w:val="00A5762D"/>
    <w:rsid w:val="00A579AD"/>
    <w:rsid w:val="00A57E97"/>
    <w:rsid w:val="00A604BF"/>
    <w:rsid w:val="00A617D5"/>
    <w:rsid w:val="00A6199D"/>
    <w:rsid w:val="00A61EA8"/>
    <w:rsid w:val="00A621B8"/>
    <w:rsid w:val="00A62899"/>
    <w:rsid w:val="00A628C2"/>
    <w:rsid w:val="00A62E62"/>
    <w:rsid w:val="00A63015"/>
    <w:rsid w:val="00A63068"/>
    <w:rsid w:val="00A63335"/>
    <w:rsid w:val="00A63C91"/>
    <w:rsid w:val="00A64159"/>
    <w:rsid w:val="00A64394"/>
    <w:rsid w:val="00A64DEC"/>
    <w:rsid w:val="00A64ED6"/>
    <w:rsid w:val="00A64F47"/>
    <w:rsid w:val="00A659B4"/>
    <w:rsid w:val="00A65C4F"/>
    <w:rsid w:val="00A66280"/>
    <w:rsid w:val="00A66D15"/>
    <w:rsid w:val="00A66F89"/>
    <w:rsid w:val="00A675F7"/>
    <w:rsid w:val="00A708E1"/>
    <w:rsid w:val="00A70DAB"/>
    <w:rsid w:val="00A70E82"/>
    <w:rsid w:val="00A71138"/>
    <w:rsid w:val="00A71AD7"/>
    <w:rsid w:val="00A71DFD"/>
    <w:rsid w:val="00A71EE0"/>
    <w:rsid w:val="00A723E8"/>
    <w:rsid w:val="00A72436"/>
    <w:rsid w:val="00A72561"/>
    <w:rsid w:val="00A72FAA"/>
    <w:rsid w:val="00A736B7"/>
    <w:rsid w:val="00A7379F"/>
    <w:rsid w:val="00A73946"/>
    <w:rsid w:val="00A7397D"/>
    <w:rsid w:val="00A74265"/>
    <w:rsid w:val="00A74299"/>
    <w:rsid w:val="00A748BB"/>
    <w:rsid w:val="00A74B20"/>
    <w:rsid w:val="00A74C2F"/>
    <w:rsid w:val="00A75398"/>
    <w:rsid w:val="00A756BA"/>
    <w:rsid w:val="00A757E7"/>
    <w:rsid w:val="00A758FE"/>
    <w:rsid w:val="00A7603E"/>
    <w:rsid w:val="00A76246"/>
    <w:rsid w:val="00A76552"/>
    <w:rsid w:val="00A765A6"/>
    <w:rsid w:val="00A76A74"/>
    <w:rsid w:val="00A76B6C"/>
    <w:rsid w:val="00A76BC3"/>
    <w:rsid w:val="00A770E1"/>
    <w:rsid w:val="00A77EC2"/>
    <w:rsid w:val="00A80B25"/>
    <w:rsid w:val="00A80D68"/>
    <w:rsid w:val="00A81F52"/>
    <w:rsid w:val="00A82723"/>
    <w:rsid w:val="00A827DE"/>
    <w:rsid w:val="00A828A6"/>
    <w:rsid w:val="00A829B2"/>
    <w:rsid w:val="00A82A37"/>
    <w:rsid w:val="00A82C17"/>
    <w:rsid w:val="00A83866"/>
    <w:rsid w:val="00A83B2C"/>
    <w:rsid w:val="00A84DB2"/>
    <w:rsid w:val="00A84E39"/>
    <w:rsid w:val="00A853FF"/>
    <w:rsid w:val="00A859BC"/>
    <w:rsid w:val="00A85A9C"/>
    <w:rsid w:val="00A8628D"/>
    <w:rsid w:val="00A864B9"/>
    <w:rsid w:val="00A86D9C"/>
    <w:rsid w:val="00A8710B"/>
    <w:rsid w:val="00A87282"/>
    <w:rsid w:val="00A8740D"/>
    <w:rsid w:val="00A874F9"/>
    <w:rsid w:val="00A877E7"/>
    <w:rsid w:val="00A87ED8"/>
    <w:rsid w:val="00A90018"/>
    <w:rsid w:val="00A90155"/>
    <w:rsid w:val="00A908B0"/>
    <w:rsid w:val="00A90A2F"/>
    <w:rsid w:val="00A90B9F"/>
    <w:rsid w:val="00A913E9"/>
    <w:rsid w:val="00A92D5A"/>
    <w:rsid w:val="00A932F1"/>
    <w:rsid w:val="00A93B9F"/>
    <w:rsid w:val="00A93CC1"/>
    <w:rsid w:val="00A946F7"/>
    <w:rsid w:val="00A94A8C"/>
    <w:rsid w:val="00A95146"/>
    <w:rsid w:val="00A9576B"/>
    <w:rsid w:val="00A95FEE"/>
    <w:rsid w:val="00A960D6"/>
    <w:rsid w:val="00A9675D"/>
    <w:rsid w:val="00A96F4B"/>
    <w:rsid w:val="00A9708E"/>
    <w:rsid w:val="00A9733A"/>
    <w:rsid w:val="00A974E5"/>
    <w:rsid w:val="00A978BA"/>
    <w:rsid w:val="00A97FCA"/>
    <w:rsid w:val="00AA09A0"/>
    <w:rsid w:val="00AA0FEB"/>
    <w:rsid w:val="00AA1035"/>
    <w:rsid w:val="00AA10DB"/>
    <w:rsid w:val="00AA135C"/>
    <w:rsid w:val="00AA142D"/>
    <w:rsid w:val="00AA162B"/>
    <w:rsid w:val="00AA1B65"/>
    <w:rsid w:val="00AA1F02"/>
    <w:rsid w:val="00AA2106"/>
    <w:rsid w:val="00AA3150"/>
    <w:rsid w:val="00AA315B"/>
    <w:rsid w:val="00AA336E"/>
    <w:rsid w:val="00AA3C15"/>
    <w:rsid w:val="00AA4963"/>
    <w:rsid w:val="00AA53CB"/>
    <w:rsid w:val="00AA5D28"/>
    <w:rsid w:val="00AA6472"/>
    <w:rsid w:val="00AA6771"/>
    <w:rsid w:val="00AA7569"/>
    <w:rsid w:val="00AA7800"/>
    <w:rsid w:val="00AA7A0B"/>
    <w:rsid w:val="00AA7B32"/>
    <w:rsid w:val="00AB056B"/>
    <w:rsid w:val="00AB062F"/>
    <w:rsid w:val="00AB16FF"/>
    <w:rsid w:val="00AB1754"/>
    <w:rsid w:val="00AB1C4A"/>
    <w:rsid w:val="00AB1E48"/>
    <w:rsid w:val="00AB273B"/>
    <w:rsid w:val="00AB2909"/>
    <w:rsid w:val="00AB3197"/>
    <w:rsid w:val="00AB3382"/>
    <w:rsid w:val="00AB3612"/>
    <w:rsid w:val="00AB374E"/>
    <w:rsid w:val="00AB3CC1"/>
    <w:rsid w:val="00AB417F"/>
    <w:rsid w:val="00AB487A"/>
    <w:rsid w:val="00AB48A9"/>
    <w:rsid w:val="00AB4AA1"/>
    <w:rsid w:val="00AB4AD0"/>
    <w:rsid w:val="00AB4AEF"/>
    <w:rsid w:val="00AB5015"/>
    <w:rsid w:val="00AB5A8E"/>
    <w:rsid w:val="00AB5A97"/>
    <w:rsid w:val="00AB5AE6"/>
    <w:rsid w:val="00AB5CB0"/>
    <w:rsid w:val="00AB63BF"/>
    <w:rsid w:val="00AB670D"/>
    <w:rsid w:val="00AB6CD6"/>
    <w:rsid w:val="00AB6FEB"/>
    <w:rsid w:val="00AB760F"/>
    <w:rsid w:val="00AB76E9"/>
    <w:rsid w:val="00AB7892"/>
    <w:rsid w:val="00AB78C0"/>
    <w:rsid w:val="00AB7912"/>
    <w:rsid w:val="00AB7CF0"/>
    <w:rsid w:val="00AC0024"/>
    <w:rsid w:val="00AC0865"/>
    <w:rsid w:val="00AC09E8"/>
    <w:rsid w:val="00AC0C58"/>
    <w:rsid w:val="00AC0D6B"/>
    <w:rsid w:val="00AC0F3A"/>
    <w:rsid w:val="00AC16DC"/>
    <w:rsid w:val="00AC23AE"/>
    <w:rsid w:val="00AC2506"/>
    <w:rsid w:val="00AC254F"/>
    <w:rsid w:val="00AC2A0B"/>
    <w:rsid w:val="00AC2C9D"/>
    <w:rsid w:val="00AC3411"/>
    <w:rsid w:val="00AC3504"/>
    <w:rsid w:val="00AC40F8"/>
    <w:rsid w:val="00AC4340"/>
    <w:rsid w:val="00AC4C28"/>
    <w:rsid w:val="00AC5152"/>
    <w:rsid w:val="00AC5936"/>
    <w:rsid w:val="00AC5C0E"/>
    <w:rsid w:val="00AC5F66"/>
    <w:rsid w:val="00AC63F1"/>
    <w:rsid w:val="00AC6531"/>
    <w:rsid w:val="00AC6EE6"/>
    <w:rsid w:val="00AC7020"/>
    <w:rsid w:val="00AC745A"/>
    <w:rsid w:val="00AC7519"/>
    <w:rsid w:val="00AC7539"/>
    <w:rsid w:val="00AC75FF"/>
    <w:rsid w:val="00AC7AFC"/>
    <w:rsid w:val="00AC7B3E"/>
    <w:rsid w:val="00AC7F81"/>
    <w:rsid w:val="00AD05C3"/>
    <w:rsid w:val="00AD084A"/>
    <w:rsid w:val="00AD08C7"/>
    <w:rsid w:val="00AD0A3A"/>
    <w:rsid w:val="00AD0AA5"/>
    <w:rsid w:val="00AD0B86"/>
    <w:rsid w:val="00AD0C24"/>
    <w:rsid w:val="00AD0FC7"/>
    <w:rsid w:val="00AD15BA"/>
    <w:rsid w:val="00AD1887"/>
    <w:rsid w:val="00AD203A"/>
    <w:rsid w:val="00AD21BB"/>
    <w:rsid w:val="00AD2338"/>
    <w:rsid w:val="00AD2529"/>
    <w:rsid w:val="00AD2F7A"/>
    <w:rsid w:val="00AD33BF"/>
    <w:rsid w:val="00AD3951"/>
    <w:rsid w:val="00AD3AE1"/>
    <w:rsid w:val="00AD4A32"/>
    <w:rsid w:val="00AD4C90"/>
    <w:rsid w:val="00AD4FA2"/>
    <w:rsid w:val="00AD54B0"/>
    <w:rsid w:val="00AD57E6"/>
    <w:rsid w:val="00AD5A04"/>
    <w:rsid w:val="00AD5AC0"/>
    <w:rsid w:val="00AD5C91"/>
    <w:rsid w:val="00AD5CED"/>
    <w:rsid w:val="00AD5FA9"/>
    <w:rsid w:val="00AD60A3"/>
    <w:rsid w:val="00AD63A5"/>
    <w:rsid w:val="00AD6609"/>
    <w:rsid w:val="00AD66B5"/>
    <w:rsid w:val="00AD73F3"/>
    <w:rsid w:val="00AD7588"/>
    <w:rsid w:val="00AD75EC"/>
    <w:rsid w:val="00AD7AC4"/>
    <w:rsid w:val="00AE041E"/>
    <w:rsid w:val="00AE138F"/>
    <w:rsid w:val="00AE151C"/>
    <w:rsid w:val="00AE1776"/>
    <w:rsid w:val="00AE1AE3"/>
    <w:rsid w:val="00AE1D30"/>
    <w:rsid w:val="00AE1F29"/>
    <w:rsid w:val="00AE2041"/>
    <w:rsid w:val="00AE2316"/>
    <w:rsid w:val="00AE2517"/>
    <w:rsid w:val="00AE26CA"/>
    <w:rsid w:val="00AE2AA3"/>
    <w:rsid w:val="00AE2F83"/>
    <w:rsid w:val="00AE3397"/>
    <w:rsid w:val="00AE3398"/>
    <w:rsid w:val="00AE3BE2"/>
    <w:rsid w:val="00AE3D1F"/>
    <w:rsid w:val="00AE483A"/>
    <w:rsid w:val="00AE4925"/>
    <w:rsid w:val="00AE509E"/>
    <w:rsid w:val="00AE510A"/>
    <w:rsid w:val="00AE5896"/>
    <w:rsid w:val="00AE5B5F"/>
    <w:rsid w:val="00AE6153"/>
    <w:rsid w:val="00AE61B9"/>
    <w:rsid w:val="00AE63EF"/>
    <w:rsid w:val="00AE6495"/>
    <w:rsid w:val="00AE64E5"/>
    <w:rsid w:val="00AE7475"/>
    <w:rsid w:val="00AE74ED"/>
    <w:rsid w:val="00AE793E"/>
    <w:rsid w:val="00AF01D8"/>
    <w:rsid w:val="00AF03A3"/>
    <w:rsid w:val="00AF06A1"/>
    <w:rsid w:val="00AF0B7D"/>
    <w:rsid w:val="00AF0D49"/>
    <w:rsid w:val="00AF0F62"/>
    <w:rsid w:val="00AF0FFE"/>
    <w:rsid w:val="00AF14E4"/>
    <w:rsid w:val="00AF17E2"/>
    <w:rsid w:val="00AF31C1"/>
    <w:rsid w:val="00AF3319"/>
    <w:rsid w:val="00AF3EAF"/>
    <w:rsid w:val="00AF4169"/>
    <w:rsid w:val="00AF519A"/>
    <w:rsid w:val="00AF5498"/>
    <w:rsid w:val="00AF5506"/>
    <w:rsid w:val="00AF5CB1"/>
    <w:rsid w:val="00AF5E40"/>
    <w:rsid w:val="00AF5E99"/>
    <w:rsid w:val="00AF64CE"/>
    <w:rsid w:val="00AF6A5B"/>
    <w:rsid w:val="00AF6F75"/>
    <w:rsid w:val="00AF72E5"/>
    <w:rsid w:val="00AF7BCC"/>
    <w:rsid w:val="00AF7E3B"/>
    <w:rsid w:val="00B00248"/>
    <w:rsid w:val="00B00929"/>
    <w:rsid w:val="00B00EA5"/>
    <w:rsid w:val="00B012DC"/>
    <w:rsid w:val="00B01791"/>
    <w:rsid w:val="00B01C63"/>
    <w:rsid w:val="00B01DB1"/>
    <w:rsid w:val="00B021E8"/>
    <w:rsid w:val="00B02A0A"/>
    <w:rsid w:val="00B0362B"/>
    <w:rsid w:val="00B0405D"/>
    <w:rsid w:val="00B0457D"/>
    <w:rsid w:val="00B051DB"/>
    <w:rsid w:val="00B053A0"/>
    <w:rsid w:val="00B05446"/>
    <w:rsid w:val="00B0564B"/>
    <w:rsid w:val="00B06244"/>
    <w:rsid w:val="00B067F9"/>
    <w:rsid w:val="00B06937"/>
    <w:rsid w:val="00B06A39"/>
    <w:rsid w:val="00B072B2"/>
    <w:rsid w:val="00B07EB4"/>
    <w:rsid w:val="00B1033E"/>
    <w:rsid w:val="00B10CDA"/>
    <w:rsid w:val="00B10D42"/>
    <w:rsid w:val="00B110FD"/>
    <w:rsid w:val="00B11302"/>
    <w:rsid w:val="00B113C2"/>
    <w:rsid w:val="00B11506"/>
    <w:rsid w:val="00B11803"/>
    <w:rsid w:val="00B11F54"/>
    <w:rsid w:val="00B125FF"/>
    <w:rsid w:val="00B12619"/>
    <w:rsid w:val="00B1263C"/>
    <w:rsid w:val="00B1348B"/>
    <w:rsid w:val="00B1356D"/>
    <w:rsid w:val="00B13A88"/>
    <w:rsid w:val="00B13A9C"/>
    <w:rsid w:val="00B14645"/>
    <w:rsid w:val="00B14727"/>
    <w:rsid w:val="00B14F7D"/>
    <w:rsid w:val="00B152BC"/>
    <w:rsid w:val="00B153C4"/>
    <w:rsid w:val="00B159C4"/>
    <w:rsid w:val="00B15BFC"/>
    <w:rsid w:val="00B16064"/>
    <w:rsid w:val="00B16184"/>
    <w:rsid w:val="00B1630E"/>
    <w:rsid w:val="00B1689F"/>
    <w:rsid w:val="00B16CD6"/>
    <w:rsid w:val="00B16D6F"/>
    <w:rsid w:val="00B175CD"/>
    <w:rsid w:val="00B178C0"/>
    <w:rsid w:val="00B178C9"/>
    <w:rsid w:val="00B17D8E"/>
    <w:rsid w:val="00B17EAE"/>
    <w:rsid w:val="00B209D5"/>
    <w:rsid w:val="00B20F20"/>
    <w:rsid w:val="00B213F8"/>
    <w:rsid w:val="00B21573"/>
    <w:rsid w:val="00B21A2C"/>
    <w:rsid w:val="00B21C80"/>
    <w:rsid w:val="00B21EC7"/>
    <w:rsid w:val="00B2222D"/>
    <w:rsid w:val="00B2262C"/>
    <w:rsid w:val="00B228F9"/>
    <w:rsid w:val="00B22ADA"/>
    <w:rsid w:val="00B22D4C"/>
    <w:rsid w:val="00B231F2"/>
    <w:rsid w:val="00B2326F"/>
    <w:rsid w:val="00B23419"/>
    <w:rsid w:val="00B23619"/>
    <w:rsid w:val="00B236D4"/>
    <w:rsid w:val="00B23D57"/>
    <w:rsid w:val="00B23E38"/>
    <w:rsid w:val="00B248AF"/>
    <w:rsid w:val="00B24A9A"/>
    <w:rsid w:val="00B24E0A"/>
    <w:rsid w:val="00B25AB9"/>
    <w:rsid w:val="00B26159"/>
    <w:rsid w:val="00B263F1"/>
    <w:rsid w:val="00B265E0"/>
    <w:rsid w:val="00B26AAF"/>
    <w:rsid w:val="00B26DCA"/>
    <w:rsid w:val="00B273A0"/>
    <w:rsid w:val="00B2790E"/>
    <w:rsid w:val="00B27BF6"/>
    <w:rsid w:val="00B301D5"/>
    <w:rsid w:val="00B305E7"/>
    <w:rsid w:val="00B30858"/>
    <w:rsid w:val="00B31663"/>
    <w:rsid w:val="00B31AD7"/>
    <w:rsid w:val="00B32085"/>
    <w:rsid w:val="00B3230A"/>
    <w:rsid w:val="00B32666"/>
    <w:rsid w:val="00B32962"/>
    <w:rsid w:val="00B3299A"/>
    <w:rsid w:val="00B32FE4"/>
    <w:rsid w:val="00B332B4"/>
    <w:rsid w:val="00B3390E"/>
    <w:rsid w:val="00B33F4C"/>
    <w:rsid w:val="00B341FD"/>
    <w:rsid w:val="00B34240"/>
    <w:rsid w:val="00B344DB"/>
    <w:rsid w:val="00B34BCC"/>
    <w:rsid w:val="00B34EC0"/>
    <w:rsid w:val="00B352A2"/>
    <w:rsid w:val="00B35350"/>
    <w:rsid w:val="00B35D36"/>
    <w:rsid w:val="00B35F9E"/>
    <w:rsid w:val="00B36104"/>
    <w:rsid w:val="00B3679F"/>
    <w:rsid w:val="00B36912"/>
    <w:rsid w:val="00B3694C"/>
    <w:rsid w:val="00B36C98"/>
    <w:rsid w:val="00B36EA2"/>
    <w:rsid w:val="00B37A1F"/>
    <w:rsid w:val="00B37A53"/>
    <w:rsid w:val="00B37CE8"/>
    <w:rsid w:val="00B400D7"/>
    <w:rsid w:val="00B4030D"/>
    <w:rsid w:val="00B40B1F"/>
    <w:rsid w:val="00B40C0C"/>
    <w:rsid w:val="00B40D80"/>
    <w:rsid w:val="00B40DE5"/>
    <w:rsid w:val="00B41315"/>
    <w:rsid w:val="00B41401"/>
    <w:rsid w:val="00B419D6"/>
    <w:rsid w:val="00B42382"/>
    <w:rsid w:val="00B427DF"/>
    <w:rsid w:val="00B4357C"/>
    <w:rsid w:val="00B43EAC"/>
    <w:rsid w:val="00B44187"/>
    <w:rsid w:val="00B4428C"/>
    <w:rsid w:val="00B44573"/>
    <w:rsid w:val="00B446AB"/>
    <w:rsid w:val="00B448DC"/>
    <w:rsid w:val="00B45135"/>
    <w:rsid w:val="00B459C1"/>
    <w:rsid w:val="00B45DAE"/>
    <w:rsid w:val="00B45DDB"/>
    <w:rsid w:val="00B46282"/>
    <w:rsid w:val="00B46354"/>
    <w:rsid w:val="00B464A2"/>
    <w:rsid w:val="00B4669B"/>
    <w:rsid w:val="00B468FE"/>
    <w:rsid w:val="00B475B3"/>
    <w:rsid w:val="00B477DA"/>
    <w:rsid w:val="00B50051"/>
    <w:rsid w:val="00B51698"/>
    <w:rsid w:val="00B529B8"/>
    <w:rsid w:val="00B535A4"/>
    <w:rsid w:val="00B53743"/>
    <w:rsid w:val="00B53F68"/>
    <w:rsid w:val="00B54188"/>
    <w:rsid w:val="00B5419A"/>
    <w:rsid w:val="00B545CF"/>
    <w:rsid w:val="00B547EB"/>
    <w:rsid w:val="00B54838"/>
    <w:rsid w:val="00B54CAE"/>
    <w:rsid w:val="00B55400"/>
    <w:rsid w:val="00B55D9E"/>
    <w:rsid w:val="00B56443"/>
    <w:rsid w:val="00B56E27"/>
    <w:rsid w:val="00B57329"/>
    <w:rsid w:val="00B579DB"/>
    <w:rsid w:val="00B57A66"/>
    <w:rsid w:val="00B57CEE"/>
    <w:rsid w:val="00B57DDD"/>
    <w:rsid w:val="00B60114"/>
    <w:rsid w:val="00B60A3E"/>
    <w:rsid w:val="00B60B8B"/>
    <w:rsid w:val="00B60E7E"/>
    <w:rsid w:val="00B61033"/>
    <w:rsid w:val="00B61552"/>
    <w:rsid w:val="00B615D4"/>
    <w:rsid w:val="00B61D1F"/>
    <w:rsid w:val="00B6201F"/>
    <w:rsid w:val="00B62663"/>
    <w:rsid w:val="00B62E1B"/>
    <w:rsid w:val="00B63590"/>
    <w:rsid w:val="00B6363C"/>
    <w:rsid w:val="00B63BCF"/>
    <w:rsid w:val="00B64145"/>
    <w:rsid w:val="00B641DB"/>
    <w:rsid w:val="00B64918"/>
    <w:rsid w:val="00B649A8"/>
    <w:rsid w:val="00B64E2D"/>
    <w:rsid w:val="00B6545B"/>
    <w:rsid w:val="00B65A35"/>
    <w:rsid w:val="00B65C41"/>
    <w:rsid w:val="00B66287"/>
    <w:rsid w:val="00B66D11"/>
    <w:rsid w:val="00B66E80"/>
    <w:rsid w:val="00B66F3A"/>
    <w:rsid w:val="00B66F7E"/>
    <w:rsid w:val="00B6790C"/>
    <w:rsid w:val="00B67928"/>
    <w:rsid w:val="00B67A4F"/>
    <w:rsid w:val="00B7054F"/>
    <w:rsid w:val="00B70BBB"/>
    <w:rsid w:val="00B70EB2"/>
    <w:rsid w:val="00B713FA"/>
    <w:rsid w:val="00B715E4"/>
    <w:rsid w:val="00B71B94"/>
    <w:rsid w:val="00B7247A"/>
    <w:rsid w:val="00B727E4"/>
    <w:rsid w:val="00B72DC3"/>
    <w:rsid w:val="00B72F8A"/>
    <w:rsid w:val="00B73222"/>
    <w:rsid w:val="00B73659"/>
    <w:rsid w:val="00B7386D"/>
    <w:rsid w:val="00B7397E"/>
    <w:rsid w:val="00B73EAE"/>
    <w:rsid w:val="00B73F37"/>
    <w:rsid w:val="00B7431D"/>
    <w:rsid w:val="00B74427"/>
    <w:rsid w:val="00B7523D"/>
    <w:rsid w:val="00B75DA4"/>
    <w:rsid w:val="00B75EDB"/>
    <w:rsid w:val="00B763FD"/>
    <w:rsid w:val="00B76670"/>
    <w:rsid w:val="00B7699B"/>
    <w:rsid w:val="00B76C4A"/>
    <w:rsid w:val="00B77075"/>
    <w:rsid w:val="00B77155"/>
    <w:rsid w:val="00B774FC"/>
    <w:rsid w:val="00B775E7"/>
    <w:rsid w:val="00B77F93"/>
    <w:rsid w:val="00B80270"/>
    <w:rsid w:val="00B80389"/>
    <w:rsid w:val="00B804C7"/>
    <w:rsid w:val="00B80615"/>
    <w:rsid w:val="00B81AFB"/>
    <w:rsid w:val="00B81EBF"/>
    <w:rsid w:val="00B82009"/>
    <w:rsid w:val="00B82114"/>
    <w:rsid w:val="00B82690"/>
    <w:rsid w:val="00B82A88"/>
    <w:rsid w:val="00B82F01"/>
    <w:rsid w:val="00B83BEF"/>
    <w:rsid w:val="00B84003"/>
    <w:rsid w:val="00B84CCE"/>
    <w:rsid w:val="00B84E4D"/>
    <w:rsid w:val="00B84F61"/>
    <w:rsid w:val="00B8526B"/>
    <w:rsid w:val="00B85AA8"/>
    <w:rsid w:val="00B85AAB"/>
    <w:rsid w:val="00B85B7C"/>
    <w:rsid w:val="00B85E8A"/>
    <w:rsid w:val="00B868F2"/>
    <w:rsid w:val="00B873C1"/>
    <w:rsid w:val="00B873D1"/>
    <w:rsid w:val="00B877E6"/>
    <w:rsid w:val="00B87882"/>
    <w:rsid w:val="00B90200"/>
    <w:rsid w:val="00B9040B"/>
    <w:rsid w:val="00B909E3"/>
    <w:rsid w:val="00B91199"/>
    <w:rsid w:val="00B914FB"/>
    <w:rsid w:val="00B9164F"/>
    <w:rsid w:val="00B91DC6"/>
    <w:rsid w:val="00B91EC3"/>
    <w:rsid w:val="00B91FD7"/>
    <w:rsid w:val="00B920A9"/>
    <w:rsid w:val="00B926AC"/>
    <w:rsid w:val="00B9271D"/>
    <w:rsid w:val="00B92BAA"/>
    <w:rsid w:val="00B92E6D"/>
    <w:rsid w:val="00B92F4D"/>
    <w:rsid w:val="00B93374"/>
    <w:rsid w:val="00B93A4C"/>
    <w:rsid w:val="00B93B1E"/>
    <w:rsid w:val="00B93F9F"/>
    <w:rsid w:val="00B93FC3"/>
    <w:rsid w:val="00B93FF1"/>
    <w:rsid w:val="00B94A4A"/>
    <w:rsid w:val="00B94A91"/>
    <w:rsid w:val="00B94B49"/>
    <w:rsid w:val="00B94C93"/>
    <w:rsid w:val="00B95015"/>
    <w:rsid w:val="00B95215"/>
    <w:rsid w:val="00B95302"/>
    <w:rsid w:val="00B9571D"/>
    <w:rsid w:val="00B95BEC"/>
    <w:rsid w:val="00B95DEA"/>
    <w:rsid w:val="00B95F6A"/>
    <w:rsid w:val="00B962EC"/>
    <w:rsid w:val="00B969D1"/>
    <w:rsid w:val="00B9703A"/>
    <w:rsid w:val="00B97898"/>
    <w:rsid w:val="00BA02D3"/>
    <w:rsid w:val="00BA0610"/>
    <w:rsid w:val="00BA0E5B"/>
    <w:rsid w:val="00BA1279"/>
    <w:rsid w:val="00BA1A12"/>
    <w:rsid w:val="00BA1E86"/>
    <w:rsid w:val="00BA2547"/>
    <w:rsid w:val="00BA28E5"/>
    <w:rsid w:val="00BA28EF"/>
    <w:rsid w:val="00BA2AE4"/>
    <w:rsid w:val="00BA2F3E"/>
    <w:rsid w:val="00BA31A1"/>
    <w:rsid w:val="00BA3A7E"/>
    <w:rsid w:val="00BA4538"/>
    <w:rsid w:val="00BA4552"/>
    <w:rsid w:val="00BA5583"/>
    <w:rsid w:val="00BA5725"/>
    <w:rsid w:val="00BA583D"/>
    <w:rsid w:val="00BA633D"/>
    <w:rsid w:val="00BA6D5E"/>
    <w:rsid w:val="00BA6DAD"/>
    <w:rsid w:val="00BA71F0"/>
    <w:rsid w:val="00BA729F"/>
    <w:rsid w:val="00BA7400"/>
    <w:rsid w:val="00BB0058"/>
    <w:rsid w:val="00BB005D"/>
    <w:rsid w:val="00BB0222"/>
    <w:rsid w:val="00BB069C"/>
    <w:rsid w:val="00BB06AA"/>
    <w:rsid w:val="00BB0834"/>
    <w:rsid w:val="00BB0B8D"/>
    <w:rsid w:val="00BB0D9A"/>
    <w:rsid w:val="00BB0E1D"/>
    <w:rsid w:val="00BB1709"/>
    <w:rsid w:val="00BB1717"/>
    <w:rsid w:val="00BB1FA7"/>
    <w:rsid w:val="00BB2856"/>
    <w:rsid w:val="00BB2930"/>
    <w:rsid w:val="00BB45D3"/>
    <w:rsid w:val="00BB46DE"/>
    <w:rsid w:val="00BB4750"/>
    <w:rsid w:val="00BB4F52"/>
    <w:rsid w:val="00BB5609"/>
    <w:rsid w:val="00BB56A7"/>
    <w:rsid w:val="00BB5927"/>
    <w:rsid w:val="00BB664C"/>
    <w:rsid w:val="00BB6668"/>
    <w:rsid w:val="00BB674A"/>
    <w:rsid w:val="00BB6C8A"/>
    <w:rsid w:val="00BB7C6A"/>
    <w:rsid w:val="00BC0530"/>
    <w:rsid w:val="00BC07B9"/>
    <w:rsid w:val="00BC1095"/>
    <w:rsid w:val="00BC19A9"/>
    <w:rsid w:val="00BC1B3B"/>
    <w:rsid w:val="00BC1C67"/>
    <w:rsid w:val="00BC2E7D"/>
    <w:rsid w:val="00BC3A3E"/>
    <w:rsid w:val="00BC3E8F"/>
    <w:rsid w:val="00BC40A0"/>
    <w:rsid w:val="00BC40C2"/>
    <w:rsid w:val="00BC4E0F"/>
    <w:rsid w:val="00BC5C23"/>
    <w:rsid w:val="00BC5D62"/>
    <w:rsid w:val="00BC6080"/>
    <w:rsid w:val="00BC69E3"/>
    <w:rsid w:val="00BC6F4E"/>
    <w:rsid w:val="00BD04BC"/>
    <w:rsid w:val="00BD0ECF"/>
    <w:rsid w:val="00BD2C67"/>
    <w:rsid w:val="00BD2E92"/>
    <w:rsid w:val="00BD3077"/>
    <w:rsid w:val="00BD325A"/>
    <w:rsid w:val="00BD389C"/>
    <w:rsid w:val="00BD4C07"/>
    <w:rsid w:val="00BD518D"/>
    <w:rsid w:val="00BD53B9"/>
    <w:rsid w:val="00BD55C7"/>
    <w:rsid w:val="00BD5644"/>
    <w:rsid w:val="00BD5DC2"/>
    <w:rsid w:val="00BD65E1"/>
    <w:rsid w:val="00BD6659"/>
    <w:rsid w:val="00BD6AC7"/>
    <w:rsid w:val="00BD6B52"/>
    <w:rsid w:val="00BD6BB4"/>
    <w:rsid w:val="00BD7821"/>
    <w:rsid w:val="00BD7F85"/>
    <w:rsid w:val="00BE0275"/>
    <w:rsid w:val="00BE0682"/>
    <w:rsid w:val="00BE07FC"/>
    <w:rsid w:val="00BE102C"/>
    <w:rsid w:val="00BE1410"/>
    <w:rsid w:val="00BE18DE"/>
    <w:rsid w:val="00BE1C40"/>
    <w:rsid w:val="00BE1EB5"/>
    <w:rsid w:val="00BE2B54"/>
    <w:rsid w:val="00BE2BB3"/>
    <w:rsid w:val="00BE393D"/>
    <w:rsid w:val="00BE3F55"/>
    <w:rsid w:val="00BE4310"/>
    <w:rsid w:val="00BE4721"/>
    <w:rsid w:val="00BE4910"/>
    <w:rsid w:val="00BE4FDB"/>
    <w:rsid w:val="00BE51EE"/>
    <w:rsid w:val="00BE51FB"/>
    <w:rsid w:val="00BE57D5"/>
    <w:rsid w:val="00BE57EC"/>
    <w:rsid w:val="00BE605C"/>
    <w:rsid w:val="00BE62CA"/>
    <w:rsid w:val="00BE63F6"/>
    <w:rsid w:val="00BE6F04"/>
    <w:rsid w:val="00BE7448"/>
    <w:rsid w:val="00BE7CF0"/>
    <w:rsid w:val="00BF0756"/>
    <w:rsid w:val="00BF08EA"/>
    <w:rsid w:val="00BF157B"/>
    <w:rsid w:val="00BF1654"/>
    <w:rsid w:val="00BF1858"/>
    <w:rsid w:val="00BF18CD"/>
    <w:rsid w:val="00BF22D9"/>
    <w:rsid w:val="00BF24C6"/>
    <w:rsid w:val="00BF2515"/>
    <w:rsid w:val="00BF30CB"/>
    <w:rsid w:val="00BF33B4"/>
    <w:rsid w:val="00BF398E"/>
    <w:rsid w:val="00BF3A51"/>
    <w:rsid w:val="00BF3EC8"/>
    <w:rsid w:val="00BF4274"/>
    <w:rsid w:val="00BF4463"/>
    <w:rsid w:val="00BF4FF6"/>
    <w:rsid w:val="00BF5928"/>
    <w:rsid w:val="00BF5D89"/>
    <w:rsid w:val="00BF70DB"/>
    <w:rsid w:val="00C0041C"/>
    <w:rsid w:val="00C0044F"/>
    <w:rsid w:val="00C005CD"/>
    <w:rsid w:val="00C0086A"/>
    <w:rsid w:val="00C015BA"/>
    <w:rsid w:val="00C018F3"/>
    <w:rsid w:val="00C019E0"/>
    <w:rsid w:val="00C01AC1"/>
    <w:rsid w:val="00C02413"/>
    <w:rsid w:val="00C028A2"/>
    <w:rsid w:val="00C0334A"/>
    <w:rsid w:val="00C0349A"/>
    <w:rsid w:val="00C037C3"/>
    <w:rsid w:val="00C03848"/>
    <w:rsid w:val="00C03E6F"/>
    <w:rsid w:val="00C03EB5"/>
    <w:rsid w:val="00C0422B"/>
    <w:rsid w:val="00C043E6"/>
    <w:rsid w:val="00C04468"/>
    <w:rsid w:val="00C0449F"/>
    <w:rsid w:val="00C04656"/>
    <w:rsid w:val="00C04689"/>
    <w:rsid w:val="00C04B1F"/>
    <w:rsid w:val="00C05ED5"/>
    <w:rsid w:val="00C05FA9"/>
    <w:rsid w:val="00C062CF"/>
    <w:rsid w:val="00C06335"/>
    <w:rsid w:val="00C0667A"/>
    <w:rsid w:val="00C067BF"/>
    <w:rsid w:val="00C068B8"/>
    <w:rsid w:val="00C06B6A"/>
    <w:rsid w:val="00C07627"/>
    <w:rsid w:val="00C07AD0"/>
    <w:rsid w:val="00C07B13"/>
    <w:rsid w:val="00C07BE9"/>
    <w:rsid w:val="00C07C9A"/>
    <w:rsid w:val="00C101B6"/>
    <w:rsid w:val="00C1031F"/>
    <w:rsid w:val="00C1036D"/>
    <w:rsid w:val="00C104E3"/>
    <w:rsid w:val="00C105EC"/>
    <w:rsid w:val="00C109D3"/>
    <w:rsid w:val="00C10A81"/>
    <w:rsid w:val="00C10AE2"/>
    <w:rsid w:val="00C10C0D"/>
    <w:rsid w:val="00C11000"/>
    <w:rsid w:val="00C110EC"/>
    <w:rsid w:val="00C1112A"/>
    <w:rsid w:val="00C1113C"/>
    <w:rsid w:val="00C117BB"/>
    <w:rsid w:val="00C117C2"/>
    <w:rsid w:val="00C119E5"/>
    <w:rsid w:val="00C12275"/>
    <w:rsid w:val="00C12DAB"/>
    <w:rsid w:val="00C12E77"/>
    <w:rsid w:val="00C13467"/>
    <w:rsid w:val="00C134AC"/>
    <w:rsid w:val="00C134BD"/>
    <w:rsid w:val="00C13886"/>
    <w:rsid w:val="00C14033"/>
    <w:rsid w:val="00C15138"/>
    <w:rsid w:val="00C152C2"/>
    <w:rsid w:val="00C15824"/>
    <w:rsid w:val="00C15850"/>
    <w:rsid w:val="00C16508"/>
    <w:rsid w:val="00C1686B"/>
    <w:rsid w:val="00C1688D"/>
    <w:rsid w:val="00C176B6"/>
    <w:rsid w:val="00C17E5B"/>
    <w:rsid w:val="00C20941"/>
    <w:rsid w:val="00C20955"/>
    <w:rsid w:val="00C20AFA"/>
    <w:rsid w:val="00C21601"/>
    <w:rsid w:val="00C21DC7"/>
    <w:rsid w:val="00C22DF7"/>
    <w:rsid w:val="00C22E40"/>
    <w:rsid w:val="00C23674"/>
    <w:rsid w:val="00C239C0"/>
    <w:rsid w:val="00C23AF3"/>
    <w:rsid w:val="00C24141"/>
    <w:rsid w:val="00C241BA"/>
    <w:rsid w:val="00C242BE"/>
    <w:rsid w:val="00C24B32"/>
    <w:rsid w:val="00C24BE5"/>
    <w:rsid w:val="00C25878"/>
    <w:rsid w:val="00C2635C"/>
    <w:rsid w:val="00C266C5"/>
    <w:rsid w:val="00C267FA"/>
    <w:rsid w:val="00C2685C"/>
    <w:rsid w:val="00C2697C"/>
    <w:rsid w:val="00C26D44"/>
    <w:rsid w:val="00C27160"/>
    <w:rsid w:val="00C271EA"/>
    <w:rsid w:val="00C2733A"/>
    <w:rsid w:val="00C27673"/>
    <w:rsid w:val="00C27999"/>
    <w:rsid w:val="00C27FF2"/>
    <w:rsid w:val="00C3005F"/>
    <w:rsid w:val="00C30159"/>
    <w:rsid w:val="00C305FA"/>
    <w:rsid w:val="00C31722"/>
    <w:rsid w:val="00C32D8B"/>
    <w:rsid w:val="00C32DF7"/>
    <w:rsid w:val="00C32E8D"/>
    <w:rsid w:val="00C3306B"/>
    <w:rsid w:val="00C33345"/>
    <w:rsid w:val="00C333D5"/>
    <w:rsid w:val="00C33EDC"/>
    <w:rsid w:val="00C34469"/>
    <w:rsid w:val="00C34F29"/>
    <w:rsid w:val="00C358BE"/>
    <w:rsid w:val="00C35EB5"/>
    <w:rsid w:val="00C36039"/>
    <w:rsid w:val="00C369B2"/>
    <w:rsid w:val="00C36FD0"/>
    <w:rsid w:val="00C37273"/>
    <w:rsid w:val="00C378AA"/>
    <w:rsid w:val="00C37910"/>
    <w:rsid w:val="00C400AD"/>
    <w:rsid w:val="00C408D3"/>
    <w:rsid w:val="00C41D64"/>
    <w:rsid w:val="00C41F03"/>
    <w:rsid w:val="00C41F2F"/>
    <w:rsid w:val="00C4222C"/>
    <w:rsid w:val="00C4240C"/>
    <w:rsid w:val="00C42968"/>
    <w:rsid w:val="00C42CCF"/>
    <w:rsid w:val="00C43A3C"/>
    <w:rsid w:val="00C43B09"/>
    <w:rsid w:val="00C442AB"/>
    <w:rsid w:val="00C450B6"/>
    <w:rsid w:val="00C45208"/>
    <w:rsid w:val="00C45AC9"/>
    <w:rsid w:val="00C46966"/>
    <w:rsid w:val="00C46A15"/>
    <w:rsid w:val="00C47277"/>
    <w:rsid w:val="00C474D5"/>
    <w:rsid w:val="00C503D6"/>
    <w:rsid w:val="00C50B13"/>
    <w:rsid w:val="00C50D5F"/>
    <w:rsid w:val="00C5151E"/>
    <w:rsid w:val="00C516B2"/>
    <w:rsid w:val="00C517BD"/>
    <w:rsid w:val="00C51906"/>
    <w:rsid w:val="00C5216D"/>
    <w:rsid w:val="00C521C8"/>
    <w:rsid w:val="00C522E9"/>
    <w:rsid w:val="00C525D0"/>
    <w:rsid w:val="00C52FE1"/>
    <w:rsid w:val="00C532A0"/>
    <w:rsid w:val="00C53553"/>
    <w:rsid w:val="00C5381E"/>
    <w:rsid w:val="00C543AA"/>
    <w:rsid w:val="00C5457C"/>
    <w:rsid w:val="00C548A3"/>
    <w:rsid w:val="00C54F4F"/>
    <w:rsid w:val="00C55320"/>
    <w:rsid w:val="00C55624"/>
    <w:rsid w:val="00C556B1"/>
    <w:rsid w:val="00C55A7F"/>
    <w:rsid w:val="00C561C4"/>
    <w:rsid w:val="00C563C7"/>
    <w:rsid w:val="00C5663A"/>
    <w:rsid w:val="00C5670F"/>
    <w:rsid w:val="00C57425"/>
    <w:rsid w:val="00C57575"/>
    <w:rsid w:val="00C5779C"/>
    <w:rsid w:val="00C578EC"/>
    <w:rsid w:val="00C579FA"/>
    <w:rsid w:val="00C60839"/>
    <w:rsid w:val="00C60A8A"/>
    <w:rsid w:val="00C61459"/>
    <w:rsid w:val="00C61C93"/>
    <w:rsid w:val="00C6234F"/>
    <w:rsid w:val="00C631F3"/>
    <w:rsid w:val="00C631F4"/>
    <w:rsid w:val="00C637A4"/>
    <w:rsid w:val="00C63A3D"/>
    <w:rsid w:val="00C63AF0"/>
    <w:rsid w:val="00C63B8D"/>
    <w:rsid w:val="00C63DEF"/>
    <w:rsid w:val="00C64545"/>
    <w:rsid w:val="00C65254"/>
    <w:rsid w:val="00C65794"/>
    <w:rsid w:val="00C65D43"/>
    <w:rsid w:val="00C65FC9"/>
    <w:rsid w:val="00C6613F"/>
    <w:rsid w:val="00C6622C"/>
    <w:rsid w:val="00C66BC7"/>
    <w:rsid w:val="00C67853"/>
    <w:rsid w:val="00C67CF3"/>
    <w:rsid w:val="00C701FE"/>
    <w:rsid w:val="00C7105C"/>
    <w:rsid w:val="00C7129E"/>
    <w:rsid w:val="00C71C43"/>
    <w:rsid w:val="00C71D92"/>
    <w:rsid w:val="00C72254"/>
    <w:rsid w:val="00C7262A"/>
    <w:rsid w:val="00C72FC9"/>
    <w:rsid w:val="00C730E3"/>
    <w:rsid w:val="00C73C27"/>
    <w:rsid w:val="00C73F03"/>
    <w:rsid w:val="00C7400B"/>
    <w:rsid w:val="00C740F8"/>
    <w:rsid w:val="00C74321"/>
    <w:rsid w:val="00C74721"/>
    <w:rsid w:val="00C74A2E"/>
    <w:rsid w:val="00C74D6E"/>
    <w:rsid w:val="00C75A48"/>
    <w:rsid w:val="00C75B49"/>
    <w:rsid w:val="00C7647D"/>
    <w:rsid w:val="00C76657"/>
    <w:rsid w:val="00C76784"/>
    <w:rsid w:val="00C76792"/>
    <w:rsid w:val="00C76EFB"/>
    <w:rsid w:val="00C77664"/>
    <w:rsid w:val="00C779BC"/>
    <w:rsid w:val="00C809B3"/>
    <w:rsid w:val="00C80A90"/>
    <w:rsid w:val="00C81328"/>
    <w:rsid w:val="00C816E0"/>
    <w:rsid w:val="00C81E76"/>
    <w:rsid w:val="00C81F9A"/>
    <w:rsid w:val="00C82429"/>
    <w:rsid w:val="00C826D7"/>
    <w:rsid w:val="00C8280B"/>
    <w:rsid w:val="00C83228"/>
    <w:rsid w:val="00C8330F"/>
    <w:rsid w:val="00C84AEF"/>
    <w:rsid w:val="00C85121"/>
    <w:rsid w:val="00C8536B"/>
    <w:rsid w:val="00C87680"/>
    <w:rsid w:val="00C8778B"/>
    <w:rsid w:val="00C87991"/>
    <w:rsid w:val="00C87C78"/>
    <w:rsid w:val="00C87ECD"/>
    <w:rsid w:val="00C90BAE"/>
    <w:rsid w:val="00C9101A"/>
    <w:rsid w:val="00C910F0"/>
    <w:rsid w:val="00C916B7"/>
    <w:rsid w:val="00C92058"/>
    <w:rsid w:val="00C9215A"/>
    <w:rsid w:val="00C9222A"/>
    <w:rsid w:val="00C9268B"/>
    <w:rsid w:val="00C92894"/>
    <w:rsid w:val="00C93069"/>
    <w:rsid w:val="00C93186"/>
    <w:rsid w:val="00C932C3"/>
    <w:rsid w:val="00C93879"/>
    <w:rsid w:val="00C938B4"/>
    <w:rsid w:val="00C93C76"/>
    <w:rsid w:val="00C94867"/>
    <w:rsid w:val="00C94873"/>
    <w:rsid w:val="00C95D75"/>
    <w:rsid w:val="00C965C7"/>
    <w:rsid w:val="00C96664"/>
    <w:rsid w:val="00C966CD"/>
    <w:rsid w:val="00C96F40"/>
    <w:rsid w:val="00C976EF"/>
    <w:rsid w:val="00CA03D7"/>
    <w:rsid w:val="00CA0449"/>
    <w:rsid w:val="00CA096F"/>
    <w:rsid w:val="00CA1852"/>
    <w:rsid w:val="00CA19DF"/>
    <w:rsid w:val="00CA1B27"/>
    <w:rsid w:val="00CA20AF"/>
    <w:rsid w:val="00CA25F6"/>
    <w:rsid w:val="00CA29A0"/>
    <w:rsid w:val="00CA2ADC"/>
    <w:rsid w:val="00CA3160"/>
    <w:rsid w:val="00CA381A"/>
    <w:rsid w:val="00CA395E"/>
    <w:rsid w:val="00CA3D6C"/>
    <w:rsid w:val="00CA4102"/>
    <w:rsid w:val="00CA41E3"/>
    <w:rsid w:val="00CA41E9"/>
    <w:rsid w:val="00CA43E6"/>
    <w:rsid w:val="00CA4791"/>
    <w:rsid w:val="00CA4DC8"/>
    <w:rsid w:val="00CA545A"/>
    <w:rsid w:val="00CA56E3"/>
    <w:rsid w:val="00CA5789"/>
    <w:rsid w:val="00CA61B1"/>
    <w:rsid w:val="00CA67C3"/>
    <w:rsid w:val="00CA6D5B"/>
    <w:rsid w:val="00CA71C2"/>
    <w:rsid w:val="00CA7302"/>
    <w:rsid w:val="00CA7C48"/>
    <w:rsid w:val="00CB07C8"/>
    <w:rsid w:val="00CB083D"/>
    <w:rsid w:val="00CB09C2"/>
    <w:rsid w:val="00CB0A87"/>
    <w:rsid w:val="00CB10F8"/>
    <w:rsid w:val="00CB1164"/>
    <w:rsid w:val="00CB1348"/>
    <w:rsid w:val="00CB13F1"/>
    <w:rsid w:val="00CB14FD"/>
    <w:rsid w:val="00CB1656"/>
    <w:rsid w:val="00CB1933"/>
    <w:rsid w:val="00CB1B26"/>
    <w:rsid w:val="00CB1BDA"/>
    <w:rsid w:val="00CB1DCE"/>
    <w:rsid w:val="00CB284D"/>
    <w:rsid w:val="00CB2890"/>
    <w:rsid w:val="00CB2A3C"/>
    <w:rsid w:val="00CB2CCB"/>
    <w:rsid w:val="00CB348A"/>
    <w:rsid w:val="00CB3765"/>
    <w:rsid w:val="00CB3E9D"/>
    <w:rsid w:val="00CB4437"/>
    <w:rsid w:val="00CB4B3C"/>
    <w:rsid w:val="00CB5236"/>
    <w:rsid w:val="00CB5535"/>
    <w:rsid w:val="00CB5784"/>
    <w:rsid w:val="00CB6222"/>
    <w:rsid w:val="00CB712F"/>
    <w:rsid w:val="00CB7529"/>
    <w:rsid w:val="00CB7AA9"/>
    <w:rsid w:val="00CB7FC8"/>
    <w:rsid w:val="00CC0401"/>
    <w:rsid w:val="00CC04AF"/>
    <w:rsid w:val="00CC07BA"/>
    <w:rsid w:val="00CC09C6"/>
    <w:rsid w:val="00CC1027"/>
    <w:rsid w:val="00CC115B"/>
    <w:rsid w:val="00CC14D7"/>
    <w:rsid w:val="00CC19D5"/>
    <w:rsid w:val="00CC2097"/>
    <w:rsid w:val="00CC258D"/>
    <w:rsid w:val="00CC2A30"/>
    <w:rsid w:val="00CC2ADE"/>
    <w:rsid w:val="00CC2E71"/>
    <w:rsid w:val="00CC36A4"/>
    <w:rsid w:val="00CC380F"/>
    <w:rsid w:val="00CC3BDA"/>
    <w:rsid w:val="00CC4837"/>
    <w:rsid w:val="00CC5475"/>
    <w:rsid w:val="00CC5BF4"/>
    <w:rsid w:val="00CC5C11"/>
    <w:rsid w:val="00CC5E84"/>
    <w:rsid w:val="00CC66CE"/>
    <w:rsid w:val="00CC72D4"/>
    <w:rsid w:val="00CC76AF"/>
    <w:rsid w:val="00CC79F8"/>
    <w:rsid w:val="00CC7DD9"/>
    <w:rsid w:val="00CD009E"/>
    <w:rsid w:val="00CD0266"/>
    <w:rsid w:val="00CD0837"/>
    <w:rsid w:val="00CD09D1"/>
    <w:rsid w:val="00CD11CB"/>
    <w:rsid w:val="00CD155E"/>
    <w:rsid w:val="00CD187C"/>
    <w:rsid w:val="00CD1C8A"/>
    <w:rsid w:val="00CD2D97"/>
    <w:rsid w:val="00CD327D"/>
    <w:rsid w:val="00CD3FB4"/>
    <w:rsid w:val="00CD4170"/>
    <w:rsid w:val="00CD4E7D"/>
    <w:rsid w:val="00CD4E9F"/>
    <w:rsid w:val="00CD4ED2"/>
    <w:rsid w:val="00CD4FC4"/>
    <w:rsid w:val="00CD5C4E"/>
    <w:rsid w:val="00CD605D"/>
    <w:rsid w:val="00CD67BB"/>
    <w:rsid w:val="00CD6EDA"/>
    <w:rsid w:val="00CD73E3"/>
    <w:rsid w:val="00CD7623"/>
    <w:rsid w:val="00CD7923"/>
    <w:rsid w:val="00CE0321"/>
    <w:rsid w:val="00CE07BB"/>
    <w:rsid w:val="00CE07D2"/>
    <w:rsid w:val="00CE0DC4"/>
    <w:rsid w:val="00CE1587"/>
    <w:rsid w:val="00CE22B6"/>
    <w:rsid w:val="00CE28F6"/>
    <w:rsid w:val="00CE31CE"/>
    <w:rsid w:val="00CE3420"/>
    <w:rsid w:val="00CE3630"/>
    <w:rsid w:val="00CE3BB9"/>
    <w:rsid w:val="00CE3D17"/>
    <w:rsid w:val="00CE3D27"/>
    <w:rsid w:val="00CE45D0"/>
    <w:rsid w:val="00CE47FA"/>
    <w:rsid w:val="00CE4CD8"/>
    <w:rsid w:val="00CE56B9"/>
    <w:rsid w:val="00CE6215"/>
    <w:rsid w:val="00CE639B"/>
    <w:rsid w:val="00CE66DC"/>
    <w:rsid w:val="00CE6914"/>
    <w:rsid w:val="00CE6A4D"/>
    <w:rsid w:val="00CE6E54"/>
    <w:rsid w:val="00CE6E74"/>
    <w:rsid w:val="00CE6F8D"/>
    <w:rsid w:val="00CF02E3"/>
    <w:rsid w:val="00CF0563"/>
    <w:rsid w:val="00CF0781"/>
    <w:rsid w:val="00CF0DE0"/>
    <w:rsid w:val="00CF11A3"/>
    <w:rsid w:val="00CF21F8"/>
    <w:rsid w:val="00CF2571"/>
    <w:rsid w:val="00CF25BD"/>
    <w:rsid w:val="00CF26B4"/>
    <w:rsid w:val="00CF2790"/>
    <w:rsid w:val="00CF27F9"/>
    <w:rsid w:val="00CF2901"/>
    <w:rsid w:val="00CF2A38"/>
    <w:rsid w:val="00CF38B0"/>
    <w:rsid w:val="00CF3A5C"/>
    <w:rsid w:val="00CF45B0"/>
    <w:rsid w:val="00CF4E2B"/>
    <w:rsid w:val="00CF5057"/>
    <w:rsid w:val="00CF515B"/>
    <w:rsid w:val="00CF58C9"/>
    <w:rsid w:val="00CF58F5"/>
    <w:rsid w:val="00CF5DA5"/>
    <w:rsid w:val="00CF5F54"/>
    <w:rsid w:val="00CF6332"/>
    <w:rsid w:val="00CF6659"/>
    <w:rsid w:val="00CF6AF5"/>
    <w:rsid w:val="00CF723F"/>
    <w:rsid w:val="00CF76E8"/>
    <w:rsid w:val="00CF7B37"/>
    <w:rsid w:val="00D00110"/>
    <w:rsid w:val="00D0013B"/>
    <w:rsid w:val="00D003CE"/>
    <w:rsid w:val="00D00552"/>
    <w:rsid w:val="00D007DC"/>
    <w:rsid w:val="00D00ACB"/>
    <w:rsid w:val="00D00B36"/>
    <w:rsid w:val="00D00D7A"/>
    <w:rsid w:val="00D00FEA"/>
    <w:rsid w:val="00D010B8"/>
    <w:rsid w:val="00D01641"/>
    <w:rsid w:val="00D01D47"/>
    <w:rsid w:val="00D01D67"/>
    <w:rsid w:val="00D01F5F"/>
    <w:rsid w:val="00D020BE"/>
    <w:rsid w:val="00D024D8"/>
    <w:rsid w:val="00D0292A"/>
    <w:rsid w:val="00D02998"/>
    <w:rsid w:val="00D02ADD"/>
    <w:rsid w:val="00D02DBA"/>
    <w:rsid w:val="00D02EE6"/>
    <w:rsid w:val="00D0326A"/>
    <w:rsid w:val="00D032B9"/>
    <w:rsid w:val="00D034A3"/>
    <w:rsid w:val="00D03532"/>
    <w:rsid w:val="00D03D14"/>
    <w:rsid w:val="00D04159"/>
    <w:rsid w:val="00D04461"/>
    <w:rsid w:val="00D04D7B"/>
    <w:rsid w:val="00D050DC"/>
    <w:rsid w:val="00D0533F"/>
    <w:rsid w:val="00D0613B"/>
    <w:rsid w:val="00D0626D"/>
    <w:rsid w:val="00D06326"/>
    <w:rsid w:val="00D0695F"/>
    <w:rsid w:val="00D06F20"/>
    <w:rsid w:val="00D076DE"/>
    <w:rsid w:val="00D07C47"/>
    <w:rsid w:val="00D07EF1"/>
    <w:rsid w:val="00D1011E"/>
    <w:rsid w:val="00D102F2"/>
    <w:rsid w:val="00D10BF1"/>
    <w:rsid w:val="00D11171"/>
    <w:rsid w:val="00D111FB"/>
    <w:rsid w:val="00D1144E"/>
    <w:rsid w:val="00D1184A"/>
    <w:rsid w:val="00D11854"/>
    <w:rsid w:val="00D11E2C"/>
    <w:rsid w:val="00D1297C"/>
    <w:rsid w:val="00D12BCD"/>
    <w:rsid w:val="00D12C68"/>
    <w:rsid w:val="00D12D61"/>
    <w:rsid w:val="00D135FC"/>
    <w:rsid w:val="00D138C6"/>
    <w:rsid w:val="00D139B7"/>
    <w:rsid w:val="00D13ADC"/>
    <w:rsid w:val="00D13BF5"/>
    <w:rsid w:val="00D13F9E"/>
    <w:rsid w:val="00D15AB0"/>
    <w:rsid w:val="00D15AC4"/>
    <w:rsid w:val="00D16AD9"/>
    <w:rsid w:val="00D17106"/>
    <w:rsid w:val="00D1798F"/>
    <w:rsid w:val="00D17D55"/>
    <w:rsid w:val="00D20371"/>
    <w:rsid w:val="00D20515"/>
    <w:rsid w:val="00D207D0"/>
    <w:rsid w:val="00D209EB"/>
    <w:rsid w:val="00D20D7E"/>
    <w:rsid w:val="00D21EDA"/>
    <w:rsid w:val="00D22220"/>
    <w:rsid w:val="00D22DBF"/>
    <w:rsid w:val="00D233AE"/>
    <w:rsid w:val="00D2374F"/>
    <w:rsid w:val="00D23FCE"/>
    <w:rsid w:val="00D2424D"/>
    <w:rsid w:val="00D245EE"/>
    <w:rsid w:val="00D24775"/>
    <w:rsid w:val="00D24DD1"/>
    <w:rsid w:val="00D24EBB"/>
    <w:rsid w:val="00D253FD"/>
    <w:rsid w:val="00D25512"/>
    <w:rsid w:val="00D25606"/>
    <w:rsid w:val="00D25AA5"/>
    <w:rsid w:val="00D25B08"/>
    <w:rsid w:val="00D263CE"/>
    <w:rsid w:val="00D267CC"/>
    <w:rsid w:val="00D27445"/>
    <w:rsid w:val="00D2761E"/>
    <w:rsid w:val="00D276AD"/>
    <w:rsid w:val="00D2792C"/>
    <w:rsid w:val="00D27C89"/>
    <w:rsid w:val="00D30201"/>
    <w:rsid w:val="00D30AF4"/>
    <w:rsid w:val="00D30C4C"/>
    <w:rsid w:val="00D30F79"/>
    <w:rsid w:val="00D31E4C"/>
    <w:rsid w:val="00D329C1"/>
    <w:rsid w:val="00D329CF"/>
    <w:rsid w:val="00D32D26"/>
    <w:rsid w:val="00D32EBB"/>
    <w:rsid w:val="00D32F57"/>
    <w:rsid w:val="00D33A88"/>
    <w:rsid w:val="00D33CFD"/>
    <w:rsid w:val="00D341BD"/>
    <w:rsid w:val="00D345B3"/>
    <w:rsid w:val="00D3461F"/>
    <w:rsid w:val="00D35140"/>
    <w:rsid w:val="00D35738"/>
    <w:rsid w:val="00D360B8"/>
    <w:rsid w:val="00D36429"/>
    <w:rsid w:val="00D3692B"/>
    <w:rsid w:val="00D36FD4"/>
    <w:rsid w:val="00D3706E"/>
    <w:rsid w:val="00D370D9"/>
    <w:rsid w:val="00D37506"/>
    <w:rsid w:val="00D37901"/>
    <w:rsid w:val="00D40087"/>
    <w:rsid w:val="00D40344"/>
    <w:rsid w:val="00D404FA"/>
    <w:rsid w:val="00D407E9"/>
    <w:rsid w:val="00D40856"/>
    <w:rsid w:val="00D41518"/>
    <w:rsid w:val="00D41766"/>
    <w:rsid w:val="00D43800"/>
    <w:rsid w:val="00D43E99"/>
    <w:rsid w:val="00D44048"/>
    <w:rsid w:val="00D444A5"/>
    <w:rsid w:val="00D44E6D"/>
    <w:rsid w:val="00D44FB7"/>
    <w:rsid w:val="00D453D8"/>
    <w:rsid w:val="00D45BB6"/>
    <w:rsid w:val="00D462D8"/>
    <w:rsid w:val="00D46EA8"/>
    <w:rsid w:val="00D4765D"/>
    <w:rsid w:val="00D477CE"/>
    <w:rsid w:val="00D47BE1"/>
    <w:rsid w:val="00D47CA2"/>
    <w:rsid w:val="00D47E80"/>
    <w:rsid w:val="00D47FCE"/>
    <w:rsid w:val="00D50761"/>
    <w:rsid w:val="00D50878"/>
    <w:rsid w:val="00D50DCA"/>
    <w:rsid w:val="00D515A9"/>
    <w:rsid w:val="00D5163C"/>
    <w:rsid w:val="00D528CA"/>
    <w:rsid w:val="00D52ABD"/>
    <w:rsid w:val="00D52EFD"/>
    <w:rsid w:val="00D53291"/>
    <w:rsid w:val="00D53CB3"/>
    <w:rsid w:val="00D544E6"/>
    <w:rsid w:val="00D54CE2"/>
    <w:rsid w:val="00D55186"/>
    <w:rsid w:val="00D5523E"/>
    <w:rsid w:val="00D556B8"/>
    <w:rsid w:val="00D5587E"/>
    <w:rsid w:val="00D55BB4"/>
    <w:rsid w:val="00D56893"/>
    <w:rsid w:val="00D569C6"/>
    <w:rsid w:val="00D56AD2"/>
    <w:rsid w:val="00D570ED"/>
    <w:rsid w:val="00D576A6"/>
    <w:rsid w:val="00D576DC"/>
    <w:rsid w:val="00D578E8"/>
    <w:rsid w:val="00D60DF0"/>
    <w:rsid w:val="00D61088"/>
    <w:rsid w:val="00D61270"/>
    <w:rsid w:val="00D613EC"/>
    <w:rsid w:val="00D619AA"/>
    <w:rsid w:val="00D627E5"/>
    <w:rsid w:val="00D62B6B"/>
    <w:rsid w:val="00D63118"/>
    <w:rsid w:val="00D63927"/>
    <w:rsid w:val="00D63E23"/>
    <w:rsid w:val="00D64922"/>
    <w:rsid w:val="00D65446"/>
    <w:rsid w:val="00D65698"/>
    <w:rsid w:val="00D65CA3"/>
    <w:rsid w:val="00D66572"/>
    <w:rsid w:val="00D66854"/>
    <w:rsid w:val="00D670E4"/>
    <w:rsid w:val="00D7054A"/>
    <w:rsid w:val="00D709A4"/>
    <w:rsid w:val="00D70F93"/>
    <w:rsid w:val="00D71232"/>
    <w:rsid w:val="00D712B3"/>
    <w:rsid w:val="00D715D2"/>
    <w:rsid w:val="00D717AC"/>
    <w:rsid w:val="00D71B0F"/>
    <w:rsid w:val="00D72274"/>
    <w:rsid w:val="00D7232D"/>
    <w:rsid w:val="00D72375"/>
    <w:rsid w:val="00D734BE"/>
    <w:rsid w:val="00D73600"/>
    <w:rsid w:val="00D73661"/>
    <w:rsid w:val="00D73AA2"/>
    <w:rsid w:val="00D7449F"/>
    <w:rsid w:val="00D746E9"/>
    <w:rsid w:val="00D75DA0"/>
    <w:rsid w:val="00D7613F"/>
    <w:rsid w:val="00D76DD6"/>
    <w:rsid w:val="00D772E9"/>
    <w:rsid w:val="00D777D9"/>
    <w:rsid w:val="00D802AB"/>
    <w:rsid w:val="00D805DB"/>
    <w:rsid w:val="00D8083D"/>
    <w:rsid w:val="00D809A9"/>
    <w:rsid w:val="00D80AAD"/>
    <w:rsid w:val="00D81053"/>
    <w:rsid w:val="00D812DC"/>
    <w:rsid w:val="00D8138E"/>
    <w:rsid w:val="00D814F8"/>
    <w:rsid w:val="00D81A07"/>
    <w:rsid w:val="00D82298"/>
    <w:rsid w:val="00D82683"/>
    <w:rsid w:val="00D82E53"/>
    <w:rsid w:val="00D840AC"/>
    <w:rsid w:val="00D842B0"/>
    <w:rsid w:val="00D8463D"/>
    <w:rsid w:val="00D84681"/>
    <w:rsid w:val="00D84684"/>
    <w:rsid w:val="00D84E0C"/>
    <w:rsid w:val="00D84EC9"/>
    <w:rsid w:val="00D85362"/>
    <w:rsid w:val="00D85A6A"/>
    <w:rsid w:val="00D85CA7"/>
    <w:rsid w:val="00D85CBD"/>
    <w:rsid w:val="00D85D59"/>
    <w:rsid w:val="00D86788"/>
    <w:rsid w:val="00D869F5"/>
    <w:rsid w:val="00D86BE9"/>
    <w:rsid w:val="00D87EC5"/>
    <w:rsid w:val="00D9046D"/>
    <w:rsid w:val="00D905E1"/>
    <w:rsid w:val="00D90A8F"/>
    <w:rsid w:val="00D90EC4"/>
    <w:rsid w:val="00D90F24"/>
    <w:rsid w:val="00D91012"/>
    <w:rsid w:val="00D91A56"/>
    <w:rsid w:val="00D91CFF"/>
    <w:rsid w:val="00D91F07"/>
    <w:rsid w:val="00D92138"/>
    <w:rsid w:val="00D923AA"/>
    <w:rsid w:val="00D92AE6"/>
    <w:rsid w:val="00D92BB8"/>
    <w:rsid w:val="00D932CA"/>
    <w:rsid w:val="00D93866"/>
    <w:rsid w:val="00D93CDA"/>
    <w:rsid w:val="00D93E70"/>
    <w:rsid w:val="00D9462D"/>
    <w:rsid w:val="00D946EB"/>
    <w:rsid w:val="00D950C9"/>
    <w:rsid w:val="00D9550F"/>
    <w:rsid w:val="00D95BFB"/>
    <w:rsid w:val="00D963FF"/>
    <w:rsid w:val="00D96536"/>
    <w:rsid w:val="00D96590"/>
    <w:rsid w:val="00D965F9"/>
    <w:rsid w:val="00D970CA"/>
    <w:rsid w:val="00D97175"/>
    <w:rsid w:val="00D975C7"/>
    <w:rsid w:val="00D977DF"/>
    <w:rsid w:val="00D97836"/>
    <w:rsid w:val="00D979BE"/>
    <w:rsid w:val="00DA042B"/>
    <w:rsid w:val="00DA0873"/>
    <w:rsid w:val="00DA0C24"/>
    <w:rsid w:val="00DA0CA5"/>
    <w:rsid w:val="00DA122A"/>
    <w:rsid w:val="00DA1737"/>
    <w:rsid w:val="00DA19CD"/>
    <w:rsid w:val="00DA1C08"/>
    <w:rsid w:val="00DA1CF4"/>
    <w:rsid w:val="00DA2147"/>
    <w:rsid w:val="00DA2859"/>
    <w:rsid w:val="00DA2B72"/>
    <w:rsid w:val="00DA32A4"/>
    <w:rsid w:val="00DA3C8E"/>
    <w:rsid w:val="00DA3CD6"/>
    <w:rsid w:val="00DA3DC5"/>
    <w:rsid w:val="00DA3F02"/>
    <w:rsid w:val="00DA4420"/>
    <w:rsid w:val="00DA48C0"/>
    <w:rsid w:val="00DA57FF"/>
    <w:rsid w:val="00DA5D14"/>
    <w:rsid w:val="00DA5FD3"/>
    <w:rsid w:val="00DA65F4"/>
    <w:rsid w:val="00DA6777"/>
    <w:rsid w:val="00DA68C5"/>
    <w:rsid w:val="00DA6BC3"/>
    <w:rsid w:val="00DA6F72"/>
    <w:rsid w:val="00DA77CF"/>
    <w:rsid w:val="00DA7A24"/>
    <w:rsid w:val="00DB02B1"/>
    <w:rsid w:val="00DB0719"/>
    <w:rsid w:val="00DB0ACD"/>
    <w:rsid w:val="00DB0C8A"/>
    <w:rsid w:val="00DB1288"/>
    <w:rsid w:val="00DB12ED"/>
    <w:rsid w:val="00DB16B6"/>
    <w:rsid w:val="00DB1CBB"/>
    <w:rsid w:val="00DB2073"/>
    <w:rsid w:val="00DB20B7"/>
    <w:rsid w:val="00DB2527"/>
    <w:rsid w:val="00DB25E6"/>
    <w:rsid w:val="00DB2D8A"/>
    <w:rsid w:val="00DB2E92"/>
    <w:rsid w:val="00DB3510"/>
    <w:rsid w:val="00DB37FE"/>
    <w:rsid w:val="00DB3AB6"/>
    <w:rsid w:val="00DB4098"/>
    <w:rsid w:val="00DB49ED"/>
    <w:rsid w:val="00DB4A2E"/>
    <w:rsid w:val="00DB560E"/>
    <w:rsid w:val="00DB5B61"/>
    <w:rsid w:val="00DB5B92"/>
    <w:rsid w:val="00DB5DD2"/>
    <w:rsid w:val="00DB628A"/>
    <w:rsid w:val="00DB6654"/>
    <w:rsid w:val="00DB6BE4"/>
    <w:rsid w:val="00DB7163"/>
    <w:rsid w:val="00DB7290"/>
    <w:rsid w:val="00DB73A9"/>
    <w:rsid w:val="00DB7448"/>
    <w:rsid w:val="00DB7E89"/>
    <w:rsid w:val="00DC00D3"/>
    <w:rsid w:val="00DC01AB"/>
    <w:rsid w:val="00DC0394"/>
    <w:rsid w:val="00DC0869"/>
    <w:rsid w:val="00DC11C5"/>
    <w:rsid w:val="00DC1442"/>
    <w:rsid w:val="00DC14D9"/>
    <w:rsid w:val="00DC18C6"/>
    <w:rsid w:val="00DC1CC5"/>
    <w:rsid w:val="00DC1F61"/>
    <w:rsid w:val="00DC212D"/>
    <w:rsid w:val="00DC240F"/>
    <w:rsid w:val="00DC2670"/>
    <w:rsid w:val="00DC2924"/>
    <w:rsid w:val="00DC2A11"/>
    <w:rsid w:val="00DC2A9A"/>
    <w:rsid w:val="00DC3497"/>
    <w:rsid w:val="00DC37E2"/>
    <w:rsid w:val="00DC393A"/>
    <w:rsid w:val="00DC3F50"/>
    <w:rsid w:val="00DC3FF9"/>
    <w:rsid w:val="00DC48DD"/>
    <w:rsid w:val="00DC4BAE"/>
    <w:rsid w:val="00DC5511"/>
    <w:rsid w:val="00DC5E4B"/>
    <w:rsid w:val="00DC66BD"/>
    <w:rsid w:val="00DC67B8"/>
    <w:rsid w:val="00DC6F17"/>
    <w:rsid w:val="00DC7295"/>
    <w:rsid w:val="00DC74D7"/>
    <w:rsid w:val="00DD0D0D"/>
    <w:rsid w:val="00DD0F24"/>
    <w:rsid w:val="00DD0FA0"/>
    <w:rsid w:val="00DD113D"/>
    <w:rsid w:val="00DD1274"/>
    <w:rsid w:val="00DD182A"/>
    <w:rsid w:val="00DD1A0E"/>
    <w:rsid w:val="00DD1D02"/>
    <w:rsid w:val="00DD2971"/>
    <w:rsid w:val="00DD2DE2"/>
    <w:rsid w:val="00DD2E8A"/>
    <w:rsid w:val="00DD2F24"/>
    <w:rsid w:val="00DD38D4"/>
    <w:rsid w:val="00DD3E41"/>
    <w:rsid w:val="00DD43A3"/>
    <w:rsid w:val="00DD46F6"/>
    <w:rsid w:val="00DD4A86"/>
    <w:rsid w:val="00DD4F0E"/>
    <w:rsid w:val="00DD53F4"/>
    <w:rsid w:val="00DD6422"/>
    <w:rsid w:val="00DD68A3"/>
    <w:rsid w:val="00DD70B5"/>
    <w:rsid w:val="00DD7C65"/>
    <w:rsid w:val="00DD7CB2"/>
    <w:rsid w:val="00DD7EF1"/>
    <w:rsid w:val="00DE02B1"/>
    <w:rsid w:val="00DE03D9"/>
    <w:rsid w:val="00DE08CB"/>
    <w:rsid w:val="00DE0B68"/>
    <w:rsid w:val="00DE0BB5"/>
    <w:rsid w:val="00DE0D15"/>
    <w:rsid w:val="00DE0DB6"/>
    <w:rsid w:val="00DE1929"/>
    <w:rsid w:val="00DE1ACC"/>
    <w:rsid w:val="00DE1BB6"/>
    <w:rsid w:val="00DE249E"/>
    <w:rsid w:val="00DE2679"/>
    <w:rsid w:val="00DE2D98"/>
    <w:rsid w:val="00DE2FCD"/>
    <w:rsid w:val="00DE377B"/>
    <w:rsid w:val="00DE3D8C"/>
    <w:rsid w:val="00DE40C2"/>
    <w:rsid w:val="00DE43AB"/>
    <w:rsid w:val="00DE52FE"/>
    <w:rsid w:val="00DE5349"/>
    <w:rsid w:val="00DE57E9"/>
    <w:rsid w:val="00DE5808"/>
    <w:rsid w:val="00DE61B3"/>
    <w:rsid w:val="00DE68B0"/>
    <w:rsid w:val="00DE6A26"/>
    <w:rsid w:val="00DE6CF2"/>
    <w:rsid w:val="00DE7026"/>
    <w:rsid w:val="00DE7151"/>
    <w:rsid w:val="00DE733C"/>
    <w:rsid w:val="00DE7BCE"/>
    <w:rsid w:val="00DF028E"/>
    <w:rsid w:val="00DF1157"/>
    <w:rsid w:val="00DF13D2"/>
    <w:rsid w:val="00DF15CF"/>
    <w:rsid w:val="00DF18F6"/>
    <w:rsid w:val="00DF1D13"/>
    <w:rsid w:val="00DF1E05"/>
    <w:rsid w:val="00DF1FC4"/>
    <w:rsid w:val="00DF28B5"/>
    <w:rsid w:val="00DF2C1E"/>
    <w:rsid w:val="00DF2CDC"/>
    <w:rsid w:val="00DF341D"/>
    <w:rsid w:val="00DF3895"/>
    <w:rsid w:val="00DF3DF6"/>
    <w:rsid w:val="00DF3EF0"/>
    <w:rsid w:val="00DF4175"/>
    <w:rsid w:val="00DF4CFF"/>
    <w:rsid w:val="00DF50FF"/>
    <w:rsid w:val="00DF5580"/>
    <w:rsid w:val="00DF57A4"/>
    <w:rsid w:val="00DF5C5E"/>
    <w:rsid w:val="00DF5D50"/>
    <w:rsid w:val="00DF6147"/>
    <w:rsid w:val="00DF61D9"/>
    <w:rsid w:val="00DF6712"/>
    <w:rsid w:val="00DF68D0"/>
    <w:rsid w:val="00DF6B29"/>
    <w:rsid w:val="00DF6E2F"/>
    <w:rsid w:val="00DF7836"/>
    <w:rsid w:val="00DF78F2"/>
    <w:rsid w:val="00DF7CC7"/>
    <w:rsid w:val="00DF7DBF"/>
    <w:rsid w:val="00E00311"/>
    <w:rsid w:val="00E00994"/>
    <w:rsid w:val="00E00DD7"/>
    <w:rsid w:val="00E01395"/>
    <w:rsid w:val="00E02147"/>
    <w:rsid w:val="00E02D17"/>
    <w:rsid w:val="00E02F3F"/>
    <w:rsid w:val="00E0310B"/>
    <w:rsid w:val="00E033B1"/>
    <w:rsid w:val="00E0390C"/>
    <w:rsid w:val="00E03B6C"/>
    <w:rsid w:val="00E03BFC"/>
    <w:rsid w:val="00E03EC7"/>
    <w:rsid w:val="00E04292"/>
    <w:rsid w:val="00E046ED"/>
    <w:rsid w:val="00E04DF9"/>
    <w:rsid w:val="00E04EDE"/>
    <w:rsid w:val="00E04FD7"/>
    <w:rsid w:val="00E05FAC"/>
    <w:rsid w:val="00E0629C"/>
    <w:rsid w:val="00E06D39"/>
    <w:rsid w:val="00E06E25"/>
    <w:rsid w:val="00E072B8"/>
    <w:rsid w:val="00E07BE1"/>
    <w:rsid w:val="00E07C34"/>
    <w:rsid w:val="00E07C62"/>
    <w:rsid w:val="00E10256"/>
    <w:rsid w:val="00E10270"/>
    <w:rsid w:val="00E1036D"/>
    <w:rsid w:val="00E10EBC"/>
    <w:rsid w:val="00E11188"/>
    <w:rsid w:val="00E11BEF"/>
    <w:rsid w:val="00E12535"/>
    <w:rsid w:val="00E127F5"/>
    <w:rsid w:val="00E136DB"/>
    <w:rsid w:val="00E1375E"/>
    <w:rsid w:val="00E13C4C"/>
    <w:rsid w:val="00E13D7D"/>
    <w:rsid w:val="00E13DB6"/>
    <w:rsid w:val="00E14219"/>
    <w:rsid w:val="00E14449"/>
    <w:rsid w:val="00E14513"/>
    <w:rsid w:val="00E1466D"/>
    <w:rsid w:val="00E15388"/>
    <w:rsid w:val="00E155C3"/>
    <w:rsid w:val="00E15986"/>
    <w:rsid w:val="00E15C21"/>
    <w:rsid w:val="00E16421"/>
    <w:rsid w:val="00E16441"/>
    <w:rsid w:val="00E16B0D"/>
    <w:rsid w:val="00E1752B"/>
    <w:rsid w:val="00E1778A"/>
    <w:rsid w:val="00E17931"/>
    <w:rsid w:val="00E17941"/>
    <w:rsid w:val="00E17B8A"/>
    <w:rsid w:val="00E17DFC"/>
    <w:rsid w:val="00E17F67"/>
    <w:rsid w:val="00E17F85"/>
    <w:rsid w:val="00E2022B"/>
    <w:rsid w:val="00E20273"/>
    <w:rsid w:val="00E2064A"/>
    <w:rsid w:val="00E214AC"/>
    <w:rsid w:val="00E21F20"/>
    <w:rsid w:val="00E2258E"/>
    <w:rsid w:val="00E2275A"/>
    <w:rsid w:val="00E228E9"/>
    <w:rsid w:val="00E22CD0"/>
    <w:rsid w:val="00E22E1F"/>
    <w:rsid w:val="00E22EB7"/>
    <w:rsid w:val="00E242CF"/>
    <w:rsid w:val="00E246ED"/>
    <w:rsid w:val="00E24C5C"/>
    <w:rsid w:val="00E24F88"/>
    <w:rsid w:val="00E250CE"/>
    <w:rsid w:val="00E25187"/>
    <w:rsid w:val="00E2571A"/>
    <w:rsid w:val="00E25AF7"/>
    <w:rsid w:val="00E25DC9"/>
    <w:rsid w:val="00E25FF4"/>
    <w:rsid w:val="00E264D1"/>
    <w:rsid w:val="00E26722"/>
    <w:rsid w:val="00E26A73"/>
    <w:rsid w:val="00E26D1F"/>
    <w:rsid w:val="00E27FC2"/>
    <w:rsid w:val="00E30191"/>
    <w:rsid w:val="00E30CB5"/>
    <w:rsid w:val="00E31031"/>
    <w:rsid w:val="00E3105E"/>
    <w:rsid w:val="00E310E6"/>
    <w:rsid w:val="00E31625"/>
    <w:rsid w:val="00E31D82"/>
    <w:rsid w:val="00E32B5A"/>
    <w:rsid w:val="00E32BB2"/>
    <w:rsid w:val="00E32DDF"/>
    <w:rsid w:val="00E32E7D"/>
    <w:rsid w:val="00E32F92"/>
    <w:rsid w:val="00E3329B"/>
    <w:rsid w:val="00E34D81"/>
    <w:rsid w:val="00E34EA2"/>
    <w:rsid w:val="00E34F59"/>
    <w:rsid w:val="00E35068"/>
    <w:rsid w:val="00E35148"/>
    <w:rsid w:val="00E352AA"/>
    <w:rsid w:val="00E3549E"/>
    <w:rsid w:val="00E357B8"/>
    <w:rsid w:val="00E35B89"/>
    <w:rsid w:val="00E35C69"/>
    <w:rsid w:val="00E35D6D"/>
    <w:rsid w:val="00E35D85"/>
    <w:rsid w:val="00E35EF6"/>
    <w:rsid w:val="00E36118"/>
    <w:rsid w:val="00E3656F"/>
    <w:rsid w:val="00E373F4"/>
    <w:rsid w:val="00E376F9"/>
    <w:rsid w:val="00E377E8"/>
    <w:rsid w:val="00E37911"/>
    <w:rsid w:val="00E37A37"/>
    <w:rsid w:val="00E37FDC"/>
    <w:rsid w:val="00E40214"/>
    <w:rsid w:val="00E40423"/>
    <w:rsid w:val="00E40709"/>
    <w:rsid w:val="00E40948"/>
    <w:rsid w:val="00E417E9"/>
    <w:rsid w:val="00E4242D"/>
    <w:rsid w:val="00E42DE5"/>
    <w:rsid w:val="00E43E38"/>
    <w:rsid w:val="00E4485B"/>
    <w:rsid w:val="00E44AD2"/>
    <w:rsid w:val="00E44C1B"/>
    <w:rsid w:val="00E44D69"/>
    <w:rsid w:val="00E452E3"/>
    <w:rsid w:val="00E45547"/>
    <w:rsid w:val="00E456DC"/>
    <w:rsid w:val="00E457EB"/>
    <w:rsid w:val="00E45CC8"/>
    <w:rsid w:val="00E462A5"/>
    <w:rsid w:val="00E472BD"/>
    <w:rsid w:val="00E4732A"/>
    <w:rsid w:val="00E47ABF"/>
    <w:rsid w:val="00E508FB"/>
    <w:rsid w:val="00E50C1F"/>
    <w:rsid w:val="00E51071"/>
    <w:rsid w:val="00E51EAE"/>
    <w:rsid w:val="00E522CC"/>
    <w:rsid w:val="00E5236D"/>
    <w:rsid w:val="00E5248C"/>
    <w:rsid w:val="00E524D5"/>
    <w:rsid w:val="00E5261C"/>
    <w:rsid w:val="00E5281D"/>
    <w:rsid w:val="00E52A3A"/>
    <w:rsid w:val="00E52D29"/>
    <w:rsid w:val="00E5374C"/>
    <w:rsid w:val="00E5384C"/>
    <w:rsid w:val="00E538C6"/>
    <w:rsid w:val="00E53D48"/>
    <w:rsid w:val="00E53E17"/>
    <w:rsid w:val="00E54568"/>
    <w:rsid w:val="00E548A9"/>
    <w:rsid w:val="00E54AA9"/>
    <w:rsid w:val="00E54B86"/>
    <w:rsid w:val="00E54F61"/>
    <w:rsid w:val="00E562DF"/>
    <w:rsid w:val="00E567E1"/>
    <w:rsid w:val="00E56EE9"/>
    <w:rsid w:val="00E57567"/>
    <w:rsid w:val="00E57822"/>
    <w:rsid w:val="00E57954"/>
    <w:rsid w:val="00E601B3"/>
    <w:rsid w:val="00E60BD8"/>
    <w:rsid w:val="00E60E73"/>
    <w:rsid w:val="00E60FC7"/>
    <w:rsid w:val="00E6136B"/>
    <w:rsid w:val="00E61CDE"/>
    <w:rsid w:val="00E61F05"/>
    <w:rsid w:val="00E63371"/>
    <w:rsid w:val="00E63AD5"/>
    <w:rsid w:val="00E64207"/>
    <w:rsid w:val="00E65670"/>
    <w:rsid w:val="00E656B3"/>
    <w:rsid w:val="00E658BD"/>
    <w:rsid w:val="00E65B32"/>
    <w:rsid w:val="00E65BDA"/>
    <w:rsid w:val="00E65D2E"/>
    <w:rsid w:val="00E665EC"/>
    <w:rsid w:val="00E66D68"/>
    <w:rsid w:val="00E6705F"/>
    <w:rsid w:val="00E67456"/>
    <w:rsid w:val="00E67602"/>
    <w:rsid w:val="00E70044"/>
    <w:rsid w:val="00E703BE"/>
    <w:rsid w:val="00E70739"/>
    <w:rsid w:val="00E7086C"/>
    <w:rsid w:val="00E70DCB"/>
    <w:rsid w:val="00E70E9B"/>
    <w:rsid w:val="00E710A0"/>
    <w:rsid w:val="00E71B43"/>
    <w:rsid w:val="00E71BBE"/>
    <w:rsid w:val="00E71F49"/>
    <w:rsid w:val="00E72126"/>
    <w:rsid w:val="00E72233"/>
    <w:rsid w:val="00E729D4"/>
    <w:rsid w:val="00E72DB8"/>
    <w:rsid w:val="00E73008"/>
    <w:rsid w:val="00E7320C"/>
    <w:rsid w:val="00E735ED"/>
    <w:rsid w:val="00E73BD5"/>
    <w:rsid w:val="00E73F3C"/>
    <w:rsid w:val="00E74411"/>
    <w:rsid w:val="00E7444C"/>
    <w:rsid w:val="00E75257"/>
    <w:rsid w:val="00E75261"/>
    <w:rsid w:val="00E75289"/>
    <w:rsid w:val="00E75619"/>
    <w:rsid w:val="00E75915"/>
    <w:rsid w:val="00E76036"/>
    <w:rsid w:val="00E7637C"/>
    <w:rsid w:val="00E76766"/>
    <w:rsid w:val="00E76934"/>
    <w:rsid w:val="00E76989"/>
    <w:rsid w:val="00E76D18"/>
    <w:rsid w:val="00E772CE"/>
    <w:rsid w:val="00E7733F"/>
    <w:rsid w:val="00E7741F"/>
    <w:rsid w:val="00E774F5"/>
    <w:rsid w:val="00E7785E"/>
    <w:rsid w:val="00E77B24"/>
    <w:rsid w:val="00E80CF1"/>
    <w:rsid w:val="00E81560"/>
    <w:rsid w:val="00E81732"/>
    <w:rsid w:val="00E8174D"/>
    <w:rsid w:val="00E81810"/>
    <w:rsid w:val="00E8196D"/>
    <w:rsid w:val="00E81C3A"/>
    <w:rsid w:val="00E81F09"/>
    <w:rsid w:val="00E8334F"/>
    <w:rsid w:val="00E835F5"/>
    <w:rsid w:val="00E83A4E"/>
    <w:rsid w:val="00E83B5B"/>
    <w:rsid w:val="00E84147"/>
    <w:rsid w:val="00E84362"/>
    <w:rsid w:val="00E85642"/>
    <w:rsid w:val="00E85922"/>
    <w:rsid w:val="00E85B81"/>
    <w:rsid w:val="00E85B8C"/>
    <w:rsid w:val="00E86D26"/>
    <w:rsid w:val="00E872EA"/>
    <w:rsid w:val="00E8734E"/>
    <w:rsid w:val="00E874C4"/>
    <w:rsid w:val="00E878FC"/>
    <w:rsid w:val="00E8798E"/>
    <w:rsid w:val="00E90483"/>
    <w:rsid w:val="00E907CE"/>
    <w:rsid w:val="00E908F8"/>
    <w:rsid w:val="00E90D0F"/>
    <w:rsid w:val="00E91091"/>
    <w:rsid w:val="00E91308"/>
    <w:rsid w:val="00E92812"/>
    <w:rsid w:val="00E93448"/>
    <w:rsid w:val="00E93476"/>
    <w:rsid w:val="00E934FE"/>
    <w:rsid w:val="00E938C9"/>
    <w:rsid w:val="00E93C7E"/>
    <w:rsid w:val="00E93CD6"/>
    <w:rsid w:val="00E93E03"/>
    <w:rsid w:val="00E943CC"/>
    <w:rsid w:val="00E945E0"/>
    <w:rsid w:val="00E95165"/>
    <w:rsid w:val="00E95548"/>
    <w:rsid w:val="00E961D2"/>
    <w:rsid w:val="00E96422"/>
    <w:rsid w:val="00E96AC4"/>
    <w:rsid w:val="00E970E3"/>
    <w:rsid w:val="00E97A7A"/>
    <w:rsid w:val="00E97BB2"/>
    <w:rsid w:val="00E97F79"/>
    <w:rsid w:val="00EA0375"/>
    <w:rsid w:val="00EA03F2"/>
    <w:rsid w:val="00EA19D1"/>
    <w:rsid w:val="00EA1C8A"/>
    <w:rsid w:val="00EA1E8F"/>
    <w:rsid w:val="00EA1EBB"/>
    <w:rsid w:val="00EA20D0"/>
    <w:rsid w:val="00EA21FE"/>
    <w:rsid w:val="00EA2AF0"/>
    <w:rsid w:val="00EA3256"/>
    <w:rsid w:val="00EA3459"/>
    <w:rsid w:val="00EA36E0"/>
    <w:rsid w:val="00EA3AA7"/>
    <w:rsid w:val="00EA3AE6"/>
    <w:rsid w:val="00EA3B08"/>
    <w:rsid w:val="00EA3CB0"/>
    <w:rsid w:val="00EA3EF3"/>
    <w:rsid w:val="00EA4B8F"/>
    <w:rsid w:val="00EA5265"/>
    <w:rsid w:val="00EA5E74"/>
    <w:rsid w:val="00EA60B1"/>
    <w:rsid w:val="00EA664E"/>
    <w:rsid w:val="00EA67BE"/>
    <w:rsid w:val="00EA6CCE"/>
    <w:rsid w:val="00EA709A"/>
    <w:rsid w:val="00EA7123"/>
    <w:rsid w:val="00EA794E"/>
    <w:rsid w:val="00EA7C04"/>
    <w:rsid w:val="00EA7C55"/>
    <w:rsid w:val="00EB0591"/>
    <w:rsid w:val="00EB0A49"/>
    <w:rsid w:val="00EB0EA8"/>
    <w:rsid w:val="00EB0F08"/>
    <w:rsid w:val="00EB13BA"/>
    <w:rsid w:val="00EB1F8D"/>
    <w:rsid w:val="00EB2A39"/>
    <w:rsid w:val="00EB2ACD"/>
    <w:rsid w:val="00EB2ADA"/>
    <w:rsid w:val="00EB3144"/>
    <w:rsid w:val="00EB3C28"/>
    <w:rsid w:val="00EB3D53"/>
    <w:rsid w:val="00EB3FCD"/>
    <w:rsid w:val="00EB4859"/>
    <w:rsid w:val="00EB48D3"/>
    <w:rsid w:val="00EB49A7"/>
    <w:rsid w:val="00EB4B1C"/>
    <w:rsid w:val="00EB4C8C"/>
    <w:rsid w:val="00EB4F09"/>
    <w:rsid w:val="00EB50EC"/>
    <w:rsid w:val="00EB6242"/>
    <w:rsid w:val="00EB67ED"/>
    <w:rsid w:val="00EB6896"/>
    <w:rsid w:val="00EB6FC6"/>
    <w:rsid w:val="00EB7808"/>
    <w:rsid w:val="00EB7A04"/>
    <w:rsid w:val="00EC051D"/>
    <w:rsid w:val="00EC0846"/>
    <w:rsid w:val="00EC0B47"/>
    <w:rsid w:val="00EC0CF5"/>
    <w:rsid w:val="00EC0DFD"/>
    <w:rsid w:val="00EC0F8F"/>
    <w:rsid w:val="00EC1385"/>
    <w:rsid w:val="00EC217D"/>
    <w:rsid w:val="00EC2433"/>
    <w:rsid w:val="00EC2509"/>
    <w:rsid w:val="00EC2606"/>
    <w:rsid w:val="00EC2CF5"/>
    <w:rsid w:val="00EC3AFC"/>
    <w:rsid w:val="00EC3DCA"/>
    <w:rsid w:val="00EC3E42"/>
    <w:rsid w:val="00EC40C7"/>
    <w:rsid w:val="00EC440E"/>
    <w:rsid w:val="00EC457D"/>
    <w:rsid w:val="00EC55B9"/>
    <w:rsid w:val="00EC57E2"/>
    <w:rsid w:val="00EC63D9"/>
    <w:rsid w:val="00EC6564"/>
    <w:rsid w:val="00EC6670"/>
    <w:rsid w:val="00EC6DC0"/>
    <w:rsid w:val="00EC721D"/>
    <w:rsid w:val="00EC7BB8"/>
    <w:rsid w:val="00EC7CB5"/>
    <w:rsid w:val="00ED09EF"/>
    <w:rsid w:val="00ED0DC2"/>
    <w:rsid w:val="00ED1084"/>
    <w:rsid w:val="00ED117E"/>
    <w:rsid w:val="00ED1E1F"/>
    <w:rsid w:val="00ED1F2E"/>
    <w:rsid w:val="00ED2D66"/>
    <w:rsid w:val="00ED3199"/>
    <w:rsid w:val="00ED32DD"/>
    <w:rsid w:val="00ED3319"/>
    <w:rsid w:val="00ED37BC"/>
    <w:rsid w:val="00ED3839"/>
    <w:rsid w:val="00ED3BC0"/>
    <w:rsid w:val="00ED3D2B"/>
    <w:rsid w:val="00ED3D58"/>
    <w:rsid w:val="00ED3D64"/>
    <w:rsid w:val="00ED4632"/>
    <w:rsid w:val="00ED4A4E"/>
    <w:rsid w:val="00ED4AD8"/>
    <w:rsid w:val="00ED5BC3"/>
    <w:rsid w:val="00ED5DC9"/>
    <w:rsid w:val="00ED5DDF"/>
    <w:rsid w:val="00ED6D0B"/>
    <w:rsid w:val="00ED73C2"/>
    <w:rsid w:val="00ED7437"/>
    <w:rsid w:val="00ED755F"/>
    <w:rsid w:val="00ED77D1"/>
    <w:rsid w:val="00EE1EED"/>
    <w:rsid w:val="00EE2318"/>
    <w:rsid w:val="00EE26E0"/>
    <w:rsid w:val="00EE2CFB"/>
    <w:rsid w:val="00EE33FA"/>
    <w:rsid w:val="00EE3435"/>
    <w:rsid w:val="00EE39AC"/>
    <w:rsid w:val="00EE4041"/>
    <w:rsid w:val="00EE4050"/>
    <w:rsid w:val="00EE44EC"/>
    <w:rsid w:val="00EE5027"/>
    <w:rsid w:val="00EE5307"/>
    <w:rsid w:val="00EE5BF1"/>
    <w:rsid w:val="00EE5EEC"/>
    <w:rsid w:val="00EE63F4"/>
    <w:rsid w:val="00EE69CA"/>
    <w:rsid w:val="00EE7E45"/>
    <w:rsid w:val="00EF0637"/>
    <w:rsid w:val="00EF0667"/>
    <w:rsid w:val="00EF089E"/>
    <w:rsid w:val="00EF0A34"/>
    <w:rsid w:val="00EF0DF3"/>
    <w:rsid w:val="00EF0E77"/>
    <w:rsid w:val="00EF110D"/>
    <w:rsid w:val="00EF1353"/>
    <w:rsid w:val="00EF14B1"/>
    <w:rsid w:val="00EF1AE9"/>
    <w:rsid w:val="00EF1B9B"/>
    <w:rsid w:val="00EF1D72"/>
    <w:rsid w:val="00EF1FD4"/>
    <w:rsid w:val="00EF201E"/>
    <w:rsid w:val="00EF28CA"/>
    <w:rsid w:val="00EF3224"/>
    <w:rsid w:val="00EF33AF"/>
    <w:rsid w:val="00EF3561"/>
    <w:rsid w:val="00EF3891"/>
    <w:rsid w:val="00EF44DA"/>
    <w:rsid w:val="00EF4672"/>
    <w:rsid w:val="00EF4689"/>
    <w:rsid w:val="00EF4987"/>
    <w:rsid w:val="00EF590B"/>
    <w:rsid w:val="00EF5D34"/>
    <w:rsid w:val="00EF60C3"/>
    <w:rsid w:val="00EF669C"/>
    <w:rsid w:val="00EF6B9D"/>
    <w:rsid w:val="00EF6F57"/>
    <w:rsid w:val="00F005A6"/>
    <w:rsid w:val="00F00988"/>
    <w:rsid w:val="00F00B9F"/>
    <w:rsid w:val="00F01A92"/>
    <w:rsid w:val="00F01B37"/>
    <w:rsid w:val="00F01F03"/>
    <w:rsid w:val="00F0222C"/>
    <w:rsid w:val="00F0251F"/>
    <w:rsid w:val="00F02E1C"/>
    <w:rsid w:val="00F036C0"/>
    <w:rsid w:val="00F03BA5"/>
    <w:rsid w:val="00F03C70"/>
    <w:rsid w:val="00F04B84"/>
    <w:rsid w:val="00F04FB6"/>
    <w:rsid w:val="00F0501D"/>
    <w:rsid w:val="00F05748"/>
    <w:rsid w:val="00F06104"/>
    <w:rsid w:val="00F0649E"/>
    <w:rsid w:val="00F06802"/>
    <w:rsid w:val="00F07327"/>
    <w:rsid w:val="00F1033F"/>
    <w:rsid w:val="00F10D4F"/>
    <w:rsid w:val="00F11A21"/>
    <w:rsid w:val="00F11C33"/>
    <w:rsid w:val="00F11F21"/>
    <w:rsid w:val="00F1229D"/>
    <w:rsid w:val="00F122F4"/>
    <w:rsid w:val="00F1264E"/>
    <w:rsid w:val="00F12A17"/>
    <w:rsid w:val="00F12E1F"/>
    <w:rsid w:val="00F134D3"/>
    <w:rsid w:val="00F13983"/>
    <w:rsid w:val="00F13AD5"/>
    <w:rsid w:val="00F14C06"/>
    <w:rsid w:val="00F14D08"/>
    <w:rsid w:val="00F14E22"/>
    <w:rsid w:val="00F14E9E"/>
    <w:rsid w:val="00F14EE2"/>
    <w:rsid w:val="00F14F56"/>
    <w:rsid w:val="00F15486"/>
    <w:rsid w:val="00F154DD"/>
    <w:rsid w:val="00F155F2"/>
    <w:rsid w:val="00F1599D"/>
    <w:rsid w:val="00F15A13"/>
    <w:rsid w:val="00F15CD4"/>
    <w:rsid w:val="00F168DA"/>
    <w:rsid w:val="00F16EF3"/>
    <w:rsid w:val="00F17255"/>
    <w:rsid w:val="00F17A83"/>
    <w:rsid w:val="00F17BFC"/>
    <w:rsid w:val="00F2040D"/>
    <w:rsid w:val="00F20BAD"/>
    <w:rsid w:val="00F20FE6"/>
    <w:rsid w:val="00F21004"/>
    <w:rsid w:val="00F21232"/>
    <w:rsid w:val="00F21834"/>
    <w:rsid w:val="00F220B8"/>
    <w:rsid w:val="00F2222C"/>
    <w:rsid w:val="00F224F8"/>
    <w:rsid w:val="00F2266B"/>
    <w:rsid w:val="00F227B3"/>
    <w:rsid w:val="00F228B3"/>
    <w:rsid w:val="00F22CEB"/>
    <w:rsid w:val="00F23035"/>
    <w:rsid w:val="00F239B2"/>
    <w:rsid w:val="00F23E2A"/>
    <w:rsid w:val="00F24160"/>
    <w:rsid w:val="00F24495"/>
    <w:rsid w:val="00F246F4"/>
    <w:rsid w:val="00F24A93"/>
    <w:rsid w:val="00F24FA7"/>
    <w:rsid w:val="00F24FBF"/>
    <w:rsid w:val="00F25082"/>
    <w:rsid w:val="00F25ECC"/>
    <w:rsid w:val="00F26749"/>
    <w:rsid w:val="00F26AD9"/>
    <w:rsid w:val="00F26BC8"/>
    <w:rsid w:val="00F26D44"/>
    <w:rsid w:val="00F2710D"/>
    <w:rsid w:val="00F271F4"/>
    <w:rsid w:val="00F27EF8"/>
    <w:rsid w:val="00F27F7C"/>
    <w:rsid w:val="00F27FEB"/>
    <w:rsid w:val="00F30194"/>
    <w:rsid w:val="00F306AE"/>
    <w:rsid w:val="00F30933"/>
    <w:rsid w:val="00F30CC0"/>
    <w:rsid w:val="00F30DF9"/>
    <w:rsid w:val="00F313F0"/>
    <w:rsid w:val="00F320AC"/>
    <w:rsid w:val="00F323EC"/>
    <w:rsid w:val="00F3258E"/>
    <w:rsid w:val="00F32DC6"/>
    <w:rsid w:val="00F32E83"/>
    <w:rsid w:val="00F33151"/>
    <w:rsid w:val="00F3375E"/>
    <w:rsid w:val="00F3399F"/>
    <w:rsid w:val="00F33ABE"/>
    <w:rsid w:val="00F3438F"/>
    <w:rsid w:val="00F3450F"/>
    <w:rsid w:val="00F35762"/>
    <w:rsid w:val="00F35B58"/>
    <w:rsid w:val="00F35C50"/>
    <w:rsid w:val="00F3658E"/>
    <w:rsid w:val="00F367DA"/>
    <w:rsid w:val="00F368E2"/>
    <w:rsid w:val="00F376FC"/>
    <w:rsid w:val="00F37D8F"/>
    <w:rsid w:val="00F4050D"/>
    <w:rsid w:val="00F4091C"/>
    <w:rsid w:val="00F4099C"/>
    <w:rsid w:val="00F40AA8"/>
    <w:rsid w:val="00F40BD9"/>
    <w:rsid w:val="00F40D91"/>
    <w:rsid w:val="00F418F0"/>
    <w:rsid w:val="00F41A52"/>
    <w:rsid w:val="00F41C04"/>
    <w:rsid w:val="00F41CC6"/>
    <w:rsid w:val="00F41FC0"/>
    <w:rsid w:val="00F42C8F"/>
    <w:rsid w:val="00F42CA2"/>
    <w:rsid w:val="00F43275"/>
    <w:rsid w:val="00F4472F"/>
    <w:rsid w:val="00F44BD4"/>
    <w:rsid w:val="00F44CA8"/>
    <w:rsid w:val="00F453FF"/>
    <w:rsid w:val="00F45FCC"/>
    <w:rsid w:val="00F462ED"/>
    <w:rsid w:val="00F46412"/>
    <w:rsid w:val="00F47023"/>
    <w:rsid w:val="00F47390"/>
    <w:rsid w:val="00F475DB"/>
    <w:rsid w:val="00F4776C"/>
    <w:rsid w:val="00F47EE5"/>
    <w:rsid w:val="00F50455"/>
    <w:rsid w:val="00F504B8"/>
    <w:rsid w:val="00F51D01"/>
    <w:rsid w:val="00F51D3C"/>
    <w:rsid w:val="00F51E5F"/>
    <w:rsid w:val="00F521EF"/>
    <w:rsid w:val="00F52C76"/>
    <w:rsid w:val="00F52D3B"/>
    <w:rsid w:val="00F531A0"/>
    <w:rsid w:val="00F53617"/>
    <w:rsid w:val="00F5393F"/>
    <w:rsid w:val="00F53D67"/>
    <w:rsid w:val="00F54348"/>
    <w:rsid w:val="00F54BD1"/>
    <w:rsid w:val="00F5556D"/>
    <w:rsid w:val="00F56929"/>
    <w:rsid w:val="00F5692F"/>
    <w:rsid w:val="00F571B5"/>
    <w:rsid w:val="00F571E7"/>
    <w:rsid w:val="00F57306"/>
    <w:rsid w:val="00F60272"/>
    <w:rsid w:val="00F61301"/>
    <w:rsid w:val="00F6150A"/>
    <w:rsid w:val="00F61DDF"/>
    <w:rsid w:val="00F61F34"/>
    <w:rsid w:val="00F62E58"/>
    <w:rsid w:val="00F632F9"/>
    <w:rsid w:val="00F63482"/>
    <w:rsid w:val="00F634E9"/>
    <w:rsid w:val="00F63920"/>
    <w:rsid w:val="00F63E65"/>
    <w:rsid w:val="00F64063"/>
    <w:rsid w:val="00F64EC1"/>
    <w:rsid w:val="00F653EA"/>
    <w:rsid w:val="00F66696"/>
    <w:rsid w:val="00F66B25"/>
    <w:rsid w:val="00F66FF7"/>
    <w:rsid w:val="00F674C9"/>
    <w:rsid w:val="00F6766E"/>
    <w:rsid w:val="00F67C0D"/>
    <w:rsid w:val="00F67C84"/>
    <w:rsid w:val="00F67CBF"/>
    <w:rsid w:val="00F70976"/>
    <w:rsid w:val="00F70ED2"/>
    <w:rsid w:val="00F70EF8"/>
    <w:rsid w:val="00F71B9D"/>
    <w:rsid w:val="00F71FA1"/>
    <w:rsid w:val="00F72015"/>
    <w:rsid w:val="00F720F9"/>
    <w:rsid w:val="00F72260"/>
    <w:rsid w:val="00F72939"/>
    <w:rsid w:val="00F72D48"/>
    <w:rsid w:val="00F73C88"/>
    <w:rsid w:val="00F73E5C"/>
    <w:rsid w:val="00F74239"/>
    <w:rsid w:val="00F752A5"/>
    <w:rsid w:val="00F7545C"/>
    <w:rsid w:val="00F758BA"/>
    <w:rsid w:val="00F75B5E"/>
    <w:rsid w:val="00F75C37"/>
    <w:rsid w:val="00F75C95"/>
    <w:rsid w:val="00F75D05"/>
    <w:rsid w:val="00F75EFF"/>
    <w:rsid w:val="00F75F09"/>
    <w:rsid w:val="00F761B1"/>
    <w:rsid w:val="00F76741"/>
    <w:rsid w:val="00F76822"/>
    <w:rsid w:val="00F769BB"/>
    <w:rsid w:val="00F76A3B"/>
    <w:rsid w:val="00F76A64"/>
    <w:rsid w:val="00F77339"/>
    <w:rsid w:val="00F77817"/>
    <w:rsid w:val="00F77959"/>
    <w:rsid w:val="00F77965"/>
    <w:rsid w:val="00F77BC5"/>
    <w:rsid w:val="00F77CD4"/>
    <w:rsid w:val="00F80250"/>
    <w:rsid w:val="00F8072C"/>
    <w:rsid w:val="00F810AA"/>
    <w:rsid w:val="00F81F2D"/>
    <w:rsid w:val="00F822F1"/>
    <w:rsid w:val="00F82449"/>
    <w:rsid w:val="00F82B43"/>
    <w:rsid w:val="00F831D2"/>
    <w:rsid w:val="00F83425"/>
    <w:rsid w:val="00F834D0"/>
    <w:rsid w:val="00F8390B"/>
    <w:rsid w:val="00F83A11"/>
    <w:rsid w:val="00F83AD4"/>
    <w:rsid w:val="00F83CC9"/>
    <w:rsid w:val="00F8422F"/>
    <w:rsid w:val="00F8433B"/>
    <w:rsid w:val="00F854A4"/>
    <w:rsid w:val="00F855F0"/>
    <w:rsid w:val="00F856FE"/>
    <w:rsid w:val="00F858D7"/>
    <w:rsid w:val="00F86147"/>
    <w:rsid w:val="00F865AB"/>
    <w:rsid w:val="00F865CA"/>
    <w:rsid w:val="00F86BA4"/>
    <w:rsid w:val="00F86BC9"/>
    <w:rsid w:val="00F86D97"/>
    <w:rsid w:val="00F87641"/>
    <w:rsid w:val="00F879FB"/>
    <w:rsid w:val="00F900D6"/>
    <w:rsid w:val="00F9062C"/>
    <w:rsid w:val="00F90B50"/>
    <w:rsid w:val="00F90F15"/>
    <w:rsid w:val="00F910CC"/>
    <w:rsid w:val="00F91469"/>
    <w:rsid w:val="00F9151F"/>
    <w:rsid w:val="00F922E0"/>
    <w:rsid w:val="00F925C8"/>
    <w:rsid w:val="00F92E98"/>
    <w:rsid w:val="00F92F0B"/>
    <w:rsid w:val="00F93364"/>
    <w:rsid w:val="00F936D2"/>
    <w:rsid w:val="00F94E72"/>
    <w:rsid w:val="00F95BB5"/>
    <w:rsid w:val="00F95C5E"/>
    <w:rsid w:val="00F9600D"/>
    <w:rsid w:val="00F962C1"/>
    <w:rsid w:val="00F96816"/>
    <w:rsid w:val="00F96933"/>
    <w:rsid w:val="00F96D8B"/>
    <w:rsid w:val="00F973F7"/>
    <w:rsid w:val="00F97EA4"/>
    <w:rsid w:val="00FA0059"/>
    <w:rsid w:val="00FA083E"/>
    <w:rsid w:val="00FA09AA"/>
    <w:rsid w:val="00FA1217"/>
    <w:rsid w:val="00FA139A"/>
    <w:rsid w:val="00FA18B1"/>
    <w:rsid w:val="00FA22FF"/>
    <w:rsid w:val="00FA2344"/>
    <w:rsid w:val="00FA29B5"/>
    <w:rsid w:val="00FA3B61"/>
    <w:rsid w:val="00FA3BAF"/>
    <w:rsid w:val="00FA3FA4"/>
    <w:rsid w:val="00FA3FBD"/>
    <w:rsid w:val="00FA4171"/>
    <w:rsid w:val="00FA42A6"/>
    <w:rsid w:val="00FA54C0"/>
    <w:rsid w:val="00FA5A58"/>
    <w:rsid w:val="00FA6142"/>
    <w:rsid w:val="00FA62F8"/>
    <w:rsid w:val="00FA6674"/>
    <w:rsid w:val="00FA67C0"/>
    <w:rsid w:val="00FA67D8"/>
    <w:rsid w:val="00FA68B1"/>
    <w:rsid w:val="00FA71FF"/>
    <w:rsid w:val="00FA72B4"/>
    <w:rsid w:val="00FA792A"/>
    <w:rsid w:val="00FA7964"/>
    <w:rsid w:val="00FB0181"/>
    <w:rsid w:val="00FB0FEF"/>
    <w:rsid w:val="00FB181E"/>
    <w:rsid w:val="00FB1E7A"/>
    <w:rsid w:val="00FB211D"/>
    <w:rsid w:val="00FB2452"/>
    <w:rsid w:val="00FB254A"/>
    <w:rsid w:val="00FB30C9"/>
    <w:rsid w:val="00FB3597"/>
    <w:rsid w:val="00FB3897"/>
    <w:rsid w:val="00FB3A00"/>
    <w:rsid w:val="00FB3D8A"/>
    <w:rsid w:val="00FB3FA6"/>
    <w:rsid w:val="00FB4C79"/>
    <w:rsid w:val="00FB560E"/>
    <w:rsid w:val="00FB5B45"/>
    <w:rsid w:val="00FB6279"/>
    <w:rsid w:val="00FB6921"/>
    <w:rsid w:val="00FB6AEF"/>
    <w:rsid w:val="00FB6C56"/>
    <w:rsid w:val="00FB6C5B"/>
    <w:rsid w:val="00FB7189"/>
    <w:rsid w:val="00FB745C"/>
    <w:rsid w:val="00FB7D3C"/>
    <w:rsid w:val="00FC035D"/>
    <w:rsid w:val="00FC043F"/>
    <w:rsid w:val="00FC123E"/>
    <w:rsid w:val="00FC1453"/>
    <w:rsid w:val="00FC1A61"/>
    <w:rsid w:val="00FC1EC8"/>
    <w:rsid w:val="00FC2077"/>
    <w:rsid w:val="00FC2174"/>
    <w:rsid w:val="00FC277B"/>
    <w:rsid w:val="00FC2A7C"/>
    <w:rsid w:val="00FC353E"/>
    <w:rsid w:val="00FC3624"/>
    <w:rsid w:val="00FC36DC"/>
    <w:rsid w:val="00FC36EC"/>
    <w:rsid w:val="00FC3FDC"/>
    <w:rsid w:val="00FC44CF"/>
    <w:rsid w:val="00FC4B57"/>
    <w:rsid w:val="00FC4F71"/>
    <w:rsid w:val="00FC4FF3"/>
    <w:rsid w:val="00FC545D"/>
    <w:rsid w:val="00FC5CAB"/>
    <w:rsid w:val="00FC6C19"/>
    <w:rsid w:val="00FC6FAB"/>
    <w:rsid w:val="00FC7226"/>
    <w:rsid w:val="00FC735E"/>
    <w:rsid w:val="00FC753E"/>
    <w:rsid w:val="00FC7A96"/>
    <w:rsid w:val="00FC7C6B"/>
    <w:rsid w:val="00FC7D82"/>
    <w:rsid w:val="00FC7EC8"/>
    <w:rsid w:val="00FD0661"/>
    <w:rsid w:val="00FD072D"/>
    <w:rsid w:val="00FD0B1A"/>
    <w:rsid w:val="00FD0B4F"/>
    <w:rsid w:val="00FD0C07"/>
    <w:rsid w:val="00FD0CF5"/>
    <w:rsid w:val="00FD0E17"/>
    <w:rsid w:val="00FD1570"/>
    <w:rsid w:val="00FD1FB9"/>
    <w:rsid w:val="00FD1FC1"/>
    <w:rsid w:val="00FD20A5"/>
    <w:rsid w:val="00FD2C53"/>
    <w:rsid w:val="00FD3168"/>
    <w:rsid w:val="00FD3224"/>
    <w:rsid w:val="00FD3850"/>
    <w:rsid w:val="00FD3D34"/>
    <w:rsid w:val="00FD3D47"/>
    <w:rsid w:val="00FD3D57"/>
    <w:rsid w:val="00FD3F83"/>
    <w:rsid w:val="00FD4480"/>
    <w:rsid w:val="00FD45C3"/>
    <w:rsid w:val="00FD4690"/>
    <w:rsid w:val="00FD4D18"/>
    <w:rsid w:val="00FD4E79"/>
    <w:rsid w:val="00FD54BB"/>
    <w:rsid w:val="00FD54F7"/>
    <w:rsid w:val="00FD5528"/>
    <w:rsid w:val="00FD6010"/>
    <w:rsid w:val="00FD60B2"/>
    <w:rsid w:val="00FD6426"/>
    <w:rsid w:val="00FD72E3"/>
    <w:rsid w:val="00FD7EEC"/>
    <w:rsid w:val="00FE0932"/>
    <w:rsid w:val="00FE0936"/>
    <w:rsid w:val="00FE0D92"/>
    <w:rsid w:val="00FE102D"/>
    <w:rsid w:val="00FE1496"/>
    <w:rsid w:val="00FE1FB2"/>
    <w:rsid w:val="00FE20AA"/>
    <w:rsid w:val="00FE2231"/>
    <w:rsid w:val="00FE27A1"/>
    <w:rsid w:val="00FE2E2C"/>
    <w:rsid w:val="00FE395F"/>
    <w:rsid w:val="00FE3A70"/>
    <w:rsid w:val="00FE4BE1"/>
    <w:rsid w:val="00FE4E84"/>
    <w:rsid w:val="00FE4FC3"/>
    <w:rsid w:val="00FE5EEB"/>
    <w:rsid w:val="00FE6022"/>
    <w:rsid w:val="00FE6070"/>
    <w:rsid w:val="00FE64DD"/>
    <w:rsid w:val="00FE6736"/>
    <w:rsid w:val="00FE6A46"/>
    <w:rsid w:val="00FE6E4A"/>
    <w:rsid w:val="00FE7323"/>
    <w:rsid w:val="00FE7466"/>
    <w:rsid w:val="00FE75F0"/>
    <w:rsid w:val="00FE7821"/>
    <w:rsid w:val="00FE7D54"/>
    <w:rsid w:val="00FE7F41"/>
    <w:rsid w:val="00FF08DD"/>
    <w:rsid w:val="00FF0DAF"/>
    <w:rsid w:val="00FF10C1"/>
    <w:rsid w:val="00FF19D3"/>
    <w:rsid w:val="00FF1C44"/>
    <w:rsid w:val="00FF1D5B"/>
    <w:rsid w:val="00FF2984"/>
    <w:rsid w:val="00FF2993"/>
    <w:rsid w:val="00FF2A52"/>
    <w:rsid w:val="00FF2D8A"/>
    <w:rsid w:val="00FF2DE6"/>
    <w:rsid w:val="00FF3861"/>
    <w:rsid w:val="00FF3ADD"/>
    <w:rsid w:val="00FF3B6F"/>
    <w:rsid w:val="00FF4348"/>
    <w:rsid w:val="00FF461C"/>
    <w:rsid w:val="00FF5213"/>
    <w:rsid w:val="00FF5470"/>
    <w:rsid w:val="00FF5820"/>
    <w:rsid w:val="00FF5C93"/>
    <w:rsid w:val="00FF5D0F"/>
    <w:rsid w:val="00FF5FF2"/>
    <w:rsid w:val="00FF650A"/>
    <w:rsid w:val="00FF6AB7"/>
    <w:rsid w:val="00FF7390"/>
    <w:rsid w:val="00FF7901"/>
    <w:rsid w:val="00FF791D"/>
    <w:rsid w:val="00FF7F0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A6AA404"/>
  <w15:chartTrackingRefBased/>
  <w15:docId w15:val="{8060C4C3-DB5F-4CD0-B7B4-C82C5FB0A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5AA2"/>
    <w:pPr>
      <w:autoSpaceDE w:val="0"/>
      <w:autoSpaceDN w:val="0"/>
    </w:pPr>
    <w:rPr>
      <w:sz w:val="24"/>
      <w:szCs w:val="24"/>
    </w:rPr>
  </w:style>
  <w:style w:type="paragraph" w:styleId="Heading1">
    <w:name w:val="heading 1"/>
    <w:basedOn w:val="Normal"/>
    <w:next w:val="Normal"/>
    <w:qFormat/>
    <w:rsid w:val="00865AA2"/>
    <w:pPr>
      <w:keepNext/>
      <w:ind w:left="6237"/>
      <w:outlineLvl w:val="0"/>
    </w:pPr>
    <w:rPr>
      <w:b/>
      <w:bCs/>
      <w:sz w:val="22"/>
      <w:szCs w:val="22"/>
    </w:rPr>
  </w:style>
  <w:style w:type="paragraph" w:styleId="Heading2">
    <w:name w:val="heading 2"/>
    <w:basedOn w:val="Normal"/>
    <w:next w:val="Normal"/>
    <w:qFormat/>
    <w:rsid w:val="00281350"/>
    <w:pPr>
      <w:keepNext/>
      <w:autoSpaceDE/>
      <w:autoSpaceDN/>
      <w:spacing w:before="240" w:after="60"/>
      <w:outlineLvl w:val="1"/>
    </w:pPr>
    <w:rPr>
      <w:rFonts w:ascii="Arial" w:hAnsi="Arial" w:cs="Arial"/>
      <w:b/>
      <w:bCs/>
      <w:i/>
      <w:iCs/>
      <w:sz w:val="28"/>
      <w:szCs w:val="28"/>
      <w:lang w:val="en-US"/>
    </w:rPr>
  </w:style>
  <w:style w:type="paragraph" w:styleId="Heading3">
    <w:name w:val="heading 3"/>
    <w:basedOn w:val="Normal"/>
    <w:next w:val="Normal"/>
    <w:link w:val="Heading3Char"/>
    <w:uiPriority w:val="9"/>
    <w:unhideWhenUsed/>
    <w:qFormat/>
    <w:rsid w:val="006A3E3B"/>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aliases w:val="Char,Char Char Char Char Char"/>
    <w:basedOn w:val="Normal"/>
    <w:link w:val="FooterChar"/>
    <w:uiPriority w:val="99"/>
    <w:rsid w:val="00865AA2"/>
    <w:pPr>
      <w:tabs>
        <w:tab w:val="center" w:pos="4320"/>
        <w:tab w:val="right" w:pos="8640"/>
      </w:tabs>
    </w:pPr>
    <w:rPr>
      <w:sz w:val="20"/>
      <w:szCs w:val="20"/>
      <w:lang w:val="en-US" w:eastAsia="x-none"/>
    </w:rPr>
  </w:style>
  <w:style w:type="paragraph" w:styleId="Title">
    <w:name w:val="Title"/>
    <w:basedOn w:val="Normal"/>
    <w:qFormat/>
    <w:rsid w:val="00865AA2"/>
    <w:pPr>
      <w:jc w:val="center"/>
    </w:pPr>
    <w:rPr>
      <w:b/>
      <w:bCs/>
      <w:sz w:val="36"/>
      <w:szCs w:val="36"/>
    </w:rPr>
  </w:style>
  <w:style w:type="character" w:styleId="PageNumber">
    <w:name w:val="page number"/>
    <w:basedOn w:val="DefaultParagraphFont"/>
    <w:rsid w:val="00865AA2"/>
  </w:style>
  <w:style w:type="paragraph" w:styleId="Subtitle">
    <w:name w:val="Subtitle"/>
    <w:basedOn w:val="Normal"/>
    <w:qFormat/>
    <w:rsid w:val="00865AA2"/>
    <w:rPr>
      <w:b/>
      <w:bCs/>
      <w:color w:val="000000"/>
      <w:sz w:val="26"/>
      <w:szCs w:val="26"/>
    </w:rPr>
  </w:style>
  <w:style w:type="paragraph" w:styleId="Header">
    <w:name w:val="header"/>
    <w:basedOn w:val="Normal"/>
    <w:rsid w:val="00865AA2"/>
    <w:pPr>
      <w:tabs>
        <w:tab w:val="center" w:pos="4536"/>
        <w:tab w:val="right" w:pos="9072"/>
      </w:tabs>
    </w:pPr>
  </w:style>
  <w:style w:type="paragraph" w:styleId="BodyTextIndent2">
    <w:name w:val="Body Text Indent 2"/>
    <w:basedOn w:val="Normal"/>
    <w:rsid w:val="00865AA2"/>
    <w:pPr>
      <w:spacing w:after="120" w:line="480" w:lineRule="auto"/>
      <w:ind w:left="283"/>
    </w:pPr>
  </w:style>
  <w:style w:type="paragraph" w:styleId="BodyText2">
    <w:name w:val="Body Text 2"/>
    <w:aliases w:val=" Char1"/>
    <w:basedOn w:val="Normal"/>
    <w:link w:val="BodyText2Char"/>
    <w:rsid w:val="00865AA2"/>
    <w:pPr>
      <w:spacing w:after="120" w:line="480" w:lineRule="auto"/>
    </w:pPr>
  </w:style>
  <w:style w:type="paragraph" w:styleId="BodyText">
    <w:name w:val="Body Text"/>
    <w:aliases w:val=" Char Char Char Char Char Char Char Char Char Char Char Char Char Char Char Char, Char Char Char Char Char Char Char, Char Char Char Char Char Char Char Char Char Char Char Char Char Char Char, Char Char Char Char Char"/>
    <w:basedOn w:val="Normal"/>
    <w:link w:val="BodyTextChar"/>
    <w:rsid w:val="00865AA2"/>
    <w:pPr>
      <w:spacing w:after="120"/>
    </w:pPr>
  </w:style>
  <w:style w:type="paragraph" w:styleId="BalloonText">
    <w:name w:val="Balloon Text"/>
    <w:basedOn w:val="Normal"/>
    <w:semiHidden/>
    <w:rsid w:val="005D4461"/>
    <w:rPr>
      <w:rFonts w:ascii="Tahoma" w:hAnsi="Tahoma" w:cs="Tahoma"/>
      <w:sz w:val="16"/>
      <w:szCs w:val="16"/>
    </w:rPr>
  </w:style>
  <w:style w:type="paragraph" w:styleId="BodyTextIndent">
    <w:name w:val="Body Text Indent"/>
    <w:basedOn w:val="Normal"/>
    <w:link w:val="BodyTextIndentChar"/>
    <w:rsid w:val="00846863"/>
    <w:pPr>
      <w:spacing w:after="120"/>
      <w:ind w:left="283"/>
    </w:pPr>
  </w:style>
  <w:style w:type="paragraph" w:customStyle="1" w:styleId="Style">
    <w:name w:val="Style"/>
    <w:rsid w:val="006516F0"/>
    <w:pPr>
      <w:autoSpaceDE w:val="0"/>
      <w:autoSpaceDN w:val="0"/>
      <w:adjustRightInd w:val="0"/>
      <w:ind w:left="140" w:right="140" w:firstLine="840"/>
      <w:jc w:val="both"/>
    </w:pPr>
    <w:rPr>
      <w:sz w:val="24"/>
      <w:szCs w:val="24"/>
    </w:rPr>
  </w:style>
  <w:style w:type="paragraph" w:customStyle="1" w:styleId="CharCharCharCharCharCharCharCharCharCharCharChar1CharCharCharCharCharCharCharCharCharChar1">
    <w:name w:val="Char Знак Char Char Знак Char Знак Char Char Char Char Знак Char Знак Char Знак Char Char1 Знак Char Знак Char Char Знак Знак Char Знак Char Char Char Char Char Char1"/>
    <w:basedOn w:val="Normal"/>
    <w:rsid w:val="008E545A"/>
    <w:pPr>
      <w:tabs>
        <w:tab w:val="left" w:pos="709"/>
      </w:tabs>
      <w:autoSpaceDE/>
      <w:autoSpaceDN/>
    </w:pPr>
    <w:rPr>
      <w:rFonts w:ascii="Tahoma" w:hAnsi="Tahoma"/>
      <w:lang w:val="pl-PL" w:eastAsia="pl-PL"/>
    </w:rPr>
  </w:style>
  <w:style w:type="character" w:customStyle="1" w:styleId="BodyTextChar">
    <w:name w:val="Body Text Char"/>
    <w:aliases w:val=" Char Char Char Char Char Char Char Char Char Char Char Char Char Char Char Char Char, Char Char Char Char Char Char Char Char, Char Char Char Char Char Char Char Char Char Char Char Char Char Char Char Char1"/>
    <w:link w:val="BodyText"/>
    <w:rsid w:val="00903D9F"/>
    <w:rPr>
      <w:sz w:val="24"/>
      <w:szCs w:val="24"/>
      <w:lang w:val="bg-BG" w:eastAsia="bg-BG"/>
    </w:rPr>
  </w:style>
  <w:style w:type="paragraph" w:styleId="ListParagraph">
    <w:name w:val="List Paragraph"/>
    <w:basedOn w:val="Normal"/>
    <w:link w:val="ListParagraphChar"/>
    <w:uiPriority w:val="34"/>
    <w:qFormat/>
    <w:rsid w:val="005E75EE"/>
    <w:pPr>
      <w:ind w:left="720"/>
    </w:pPr>
  </w:style>
  <w:style w:type="paragraph" w:styleId="BodyTextIndent3">
    <w:name w:val="Body Text Indent 3"/>
    <w:aliases w:val=" Char"/>
    <w:basedOn w:val="Normal"/>
    <w:link w:val="BodyTextIndent3Char"/>
    <w:unhideWhenUsed/>
    <w:rsid w:val="00767C56"/>
    <w:pPr>
      <w:spacing w:after="120"/>
      <w:ind w:left="360"/>
    </w:pPr>
    <w:rPr>
      <w:sz w:val="16"/>
      <w:szCs w:val="16"/>
    </w:rPr>
  </w:style>
  <w:style w:type="character" w:customStyle="1" w:styleId="BodyTextIndent3Char">
    <w:name w:val="Body Text Indent 3 Char"/>
    <w:aliases w:val=" Char Char"/>
    <w:link w:val="BodyTextIndent3"/>
    <w:uiPriority w:val="99"/>
    <w:rsid w:val="00767C56"/>
    <w:rPr>
      <w:sz w:val="16"/>
      <w:szCs w:val="16"/>
      <w:lang w:val="bg-BG" w:eastAsia="bg-BG"/>
    </w:rPr>
  </w:style>
  <w:style w:type="paragraph" w:customStyle="1" w:styleId="Char1CharCharCharCharCharCharCharCharChar">
    <w:name w:val="Char1 Char Char Char Char Char Char Char Char Char"/>
    <w:basedOn w:val="Normal"/>
    <w:rsid w:val="00F51D3C"/>
    <w:pPr>
      <w:tabs>
        <w:tab w:val="left" w:pos="709"/>
      </w:tabs>
      <w:autoSpaceDE/>
      <w:autoSpaceDN/>
    </w:pPr>
    <w:rPr>
      <w:rFonts w:ascii="Tahoma" w:hAnsi="Tahoma"/>
      <w:lang w:val="pl-PL" w:eastAsia="pl-PL"/>
    </w:rPr>
  </w:style>
  <w:style w:type="paragraph" w:customStyle="1" w:styleId="CharCharCharCharCharCharCharCharCharCharCharChar1CharCharCharCharCharCharCharCharCharChar1CharCharChar">
    <w:name w:val="Char Знак Char Char Знак Char Знак Char Char Char Char Знак Char Знак Char Знак Char Char1 Знак Char Знак Char Char Знак Знак Char Знак Char Char Char Char Char Char1 Char Char Char"/>
    <w:basedOn w:val="Normal"/>
    <w:rsid w:val="008032B6"/>
    <w:pPr>
      <w:tabs>
        <w:tab w:val="left" w:pos="709"/>
      </w:tabs>
      <w:autoSpaceDE/>
      <w:autoSpaceDN/>
    </w:pPr>
    <w:rPr>
      <w:rFonts w:ascii="Tahoma" w:hAnsi="Tahoma"/>
      <w:lang w:val="pl-PL" w:eastAsia="pl-PL"/>
    </w:rPr>
  </w:style>
  <w:style w:type="paragraph" w:customStyle="1" w:styleId="1CharCharCharChar">
    <w:name w:val="1 Char Знак Знак Char Char Char"/>
    <w:basedOn w:val="Normal"/>
    <w:rsid w:val="00846A6B"/>
    <w:pPr>
      <w:tabs>
        <w:tab w:val="left" w:pos="709"/>
      </w:tabs>
      <w:autoSpaceDE/>
      <w:autoSpaceDN/>
    </w:pPr>
    <w:rPr>
      <w:rFonts w:ascii="Tahoma" w:hAnsi="Tahoma"/>
      <w:lang w:val="pl-PL" w:eastAsia="pl-PL"/>
    </w:rPr>
  </w:style>
  <w:style w:type="paragraph" w:customStyle="1" w:styleId="CharChar1">
    <w:name w:val="Char Char1"/>
    <w:basedOn w:val="Normal"/>
    <w:rsid w:val="00741FD0"/>
    <w:pPr>
      <w:tabs>
        <w:tab w:val="left" w:pos="709"/>
      </w:tabs>
      <w:autoSpaceDE/>
      <w:autoSpaceDN/>
    </w:pPr>
    <w:rPr>
      <w:rFonts w:ascii="Tahoma" w:hAnsi="Tahoma"/>
      <w:lang w:val="pl-PL" w:eastAsia="pl-PL"/>
    </w:rPr>
  </w:style>
  <w:style w:type="character" w:customStyle="1" w:styleId="FooterChar">
    <w:name w:val="Footer Char"/>
    <w:aliases w:val="Char Char,Char Char Char Char Char Char"/>
    <w:link w:val="Footer"/>
    <w:uiPriority w:val="99"/>
    <w:rsid w:val="005771E4"/>
    <w:rPr>
      <w:lang w:val="en-US"/>
    </w:rPr>
  </w:style>
  <w:style w:type="character" w:styleId="Hyperlink">
    <w:name w:val="Hyperlink"/>
    <w:uiPriority w:val="99"/>
    <w:rsid w:val="00E970E3"/>
    <w:rPr>
      <w:color w:val="0000FF"/>
      <w:u w:val="single"/>
    </w:rPr>
  </w:style>
  <w:style w:type="paragraph" w:customStyle="1" w:styleId="CharCharCharCharCharCharCharCharCharCharCharChar1CharCharCharCharCharCharCharCharCharChar1CharCharCharChar">
    <w:name w:val="Char Знак Char Char Знак Char Знак Char Char Char Char Знак Char Знак Char Знак Char Char1 Знак Char Знак Char Char Знак Знак Char Знак Char Char Char Char Char Char1 Char Char Char Char"/>
    <w:basedOn w:val="Normal"/>
    <w:rsid w:val="00534481"/>
    <w:pPr>
      <w:tabs>
        <w:tab w:val="left" w:pos="709"/>
      </w:tabs>
      <w:autoSpaceDE/>
      <w:autoSpaceDN/>
    </w:pPr>
    <w:rPr>
      <w:rFonts w:ascii="Tahoma" w:hAnsi="Tahoma"/>
      <w:lang w:val="pl-PL" w:eastAsia="pl-PL"/>
    </w:rPr>
  </w:style>
  <w:style w:type="paragraph" w:customStyle="1" w:styleId="CharCharCharCharCharCharCharCharCharCharCharChar1CharCharCharCharCharCharCharCharCharChar1CharCharCharCharCharChar1CharChar">
    <w:name w:val="Char Знак Char Char Знак Char Знак Char Char Char Char Знак Char Знак Char Знак Char Char1 Знак Char Знак Char Char Знак Знак Char Знак Char Char Char Char Char Char1 Char Char Char Char Char Char1 Char Знак Char"/>
    <w:basedOn w:val="Normal"/>
    <w:rsid w:val="00D90EC4"/>
    <w:pPr>
      <w:tabs>
        <w:tab w:val="left" w:pos="709"/>
      </w:tabs>
      <w:autoSpaceDE/>
      <w:autoSpaceDN/>
    </w:pPr>
    <w:rPr>
      <w:rFonts w:ascii="Tahoma" w:hAnsi="Tahoma"/>
      <w:lang w:val="pl-PL" w:eastAsia="pl-PL"/>
    </w:rPr>
  </w:style>
  <w:style w:type="paragraph" w:customStyle="1" w:styleId="CharCharCharCharCharCharCharCharCharCharCharChar1CharCharCharCharCharCharCharCharCharChar1CharCharCharCharCharChar1Char">
    <w:name w:val="Char Знак Char Char Знак Char Знак Char Char Char Char Знак Char Знак Char Знак Char Char1 Знак Char Знак Char Char Знак Знак Char Знак Char Char Char Char Char Char1 Char Char Char Char Char Char1 Char"/>
    <w:basedOn w:val="Normal"/>
    <w:rsid w:val="00226328"/>
    <w:pPr>
      <w:tabs>
        <w:tab w:val="left" w:pos="709"/>
      </w:tabs>
      <w:autoSpaceDE/>
      <w:autoSpaceDN/>
    </w:pPr>
    <w:rPr>
      <w:rFonts w:ascii="Tahoma" w:hAnsi="Tahoma"/>
      <w:lang w:val="pl-PL" w:eastAsia="pl-PL"/>
    </w:rPr>
  </w:style>
  <w:style w:type="character" w:customStyle="1" w:styleId="CharCharChar">
    <w:name w:val="Char Char Char"/>
    <w:rsid w:val="00131C76"/>
    <w:rPr>
      <w:lang w:val="en-US"/>
    </w:rPr>
  </w:style>
  <w:style w:type="paragraph" w:customStyle="1" w:styleId="CharCharCharCharCharCharCharCharCharCharCharChar1CharCharCharCharCharCharCharCharCharChar1CharCharCharCharCharChar1CharCharChar">
    <w:name w:val="Char Знак Char Char Знак Char Знак Char Char Char Char Знак Char Знак Char Знак Char Char1 Знак Char Знак Char Char Знак Знак Char Знак Char Char Char Char Char Char1 Char Char Char Char Char Char1 Char Char Char"/>
    <w:basedOn w:val="Normal"/>
    <w:rsid w:val="00A56999"/>
    <w:pPr>
      <w:tabs>
        <w:tab w:val="left" w:pos="709"/>
      </w:tabs>
      <w:autoSpaceDE/>
      <w:autoSpaceDN/>
    </w:pPr>
    <w:rPr>
      <w:rFonts w:ascii="Tahoma" w:hAnsi="Tahoma"/>
      <w:lang w:val="pl-PL" w:eastAsia="pl-PL"/>
    </w:rPr>
  </w:style>
  <w:style w:type="paragraph" w:customStyle="1" w:styleId="CharCharCharCharCharCharCharCharCharCharCharChar1CharCharCharCharCharCharCharCharCharChar1CharCharCharCharCharChar1CharCharChar1">
    <w:name w:val="Char Знак Char Char Знак Char Знак Char Char Char Char Знак Char Знак Char Знак Char Char1 Знак Char Знак Char Char Знак Знак Char Знак Char Char Char Char Char Char1 Char Char Char Char Char Char1 Char Char Char1"/>
    <w:basedOn w:val="Normal"/>
    <w:rsid w:val="00BA28EF"/>
    <w:pPr>
      <w:tabs>
        <w:tab w:val="left" w:pos="709"/>
      </w:tabs>
      <w:autoSpaceDE/>
      <w:autoSpaceDN/>
    </w:pPr>
    <w:rPr>
      <w:rFonts w:ascii="Tahoma" w:hAnsi="Tahoma"/>
      <w:lang w:val="pl-PL" w:eastAsia="pl-PL"/>
    </w:rPr>
  </w:style>
  <w:style w:type="paragraph" w:customStyle="1" w:styleId="Style10">
    <w:name w:val="Style10"/>
    <w:basedOn w:val="Normal"/>
    <w:rsid w:val="005A36F1"/>
    <w:pPr>
      <w:widowControl w:val="0"/>
      <w:adjustRightInd w:val="0"/>
      <w:spacing w:line="302" w:lineRule="exact"/>
      <w:jc w:val="both"/>
    </w:pPr>
  </w:style>
  <w:style w:type="character" w:customStyle="1" w:styleId="FontStyle110">
    <w:name w:val="Font Style110"/>
    <w:rsid w:val="005A36F1"/>
    <w:rPr>
      <w:rFonts w:ascii="Times New Roman" w:hAnsi="Times New Roman" w:cs="Times New Roman"/>
      <w:sz w:val="24"/>
      <w:szCs w:val="24"/>
    </w:rPr>
  </w:style>
  <w:style w:type="paragraph" w:customStyle="1" w:styleId="CharCharCharCharCharCharCharCharCharCharCharChar1CharCharCharCharCharCharCharCharCharChar1CharCharCharCharCharChar1">
    <w:name w:val="Char Знак Char Char Знак Char Знак Char Char Char Char Знак Char Знак Char Знак Char Char1 Знак Char Знак Char Char Знак Знак Char Знак Char Char Char Char Char Char1 Char Char Char Char Char Char1"/>
    <w:basedOn w:val="Normal"/>
    <w:rsid w:val="0084558E"/>
    <w:pPr>
      <w:tabs>
        <w:tab w:val="left" w:pos="709"/>
      </w:tabs>
      <w:autoSpaceDE/>
      <w:autoSpaceDN/>
    </w:pPr>
    <w:rPr>
      <w:rFonts w:ascii="Tahoma" w:hAnsi="Tahoma"/>
      <w:lang w:val="pl-PL" w:eastAsia="pl-PL"/>
    </w:rPr>
  </w:style>
  <w:style w:type="paragraph" w:customStyle="1" w:styleId="Char">
    <w:name w:val="Char Знак Знак"/>
    <w:basedOn w:val="Normal"/>
    <w:rsid w:val="008066E5"/>
    <w:pPr>
      <w:autoSpaceDE/>
      <w:autoSpaceDN/>
      <w:spacing w:after="160" w:line="240" w:lineRule="exact"/>
    </w:pPr>
    <w:rPr>
      <w:rFonts w:ascii="Tahoma" w:hAnsi="Tahoma"/>
      <w:sz w:val="20"/>
      <w:szCs w:val="20"/>
      <w:lang w:val="en-US" w:eastAsia="en-US"/>
    </w:rPr>
  </w:style>
  <w:style w:type="paragraph" w:customStyle="1" w:styleId="Default">
    <w:name w:val="Default"/>
    <w:rsid w:val="008A2A26"/>
    <w:pPr>
      <w:autoSpaceDE w:val="0"/>
      <w:autoSpaceDN w:val="0"/>
      <w:adjustRightInd w:val="0"/>
    </w:pPr>
    <w:rPr>
      <w:rFonts w:ascii="Arial" w:hAnsi="Arial" w:cs="Arial"/>
      <w:color w:val="000000"/>
      <w:sz w:val="24"/>
      <w:szCs w:val="24"/>
      <w:lang w:val="en-GB" w:eastAsia="en-GB"/>
    </w:rPr>
  </w:style>
  <w:style w:type="paragraph" w:customStyle="1" w:styleId="CharChar1CharCharChar">
    <w:name w:val="Char Char1 Char Char Char"/>
    <w:basedOn w:val="Normal"/>
    <w:rsid w:val="00DF68D0"/>
    <w:pPr>
      <w:tabs>
        <w:tab w:val="left" w:pos="709"/>
      </w:tabs>
      <w:autoSpaceDE/>
      <w:autoSpaceDN/>
    </w:pPr>
    <w:rPr>
      <w:rFonts w:ascii="Tahoma" w:hAnsi="Tahoma"/>
      <w:lang w:val="pl-PL" w:eastAsia="pl-PL"/>
    </w:rPr>
  </w:style>
  <w:style w:type="paragraph" w:customStyle="1" w:styleId="CharCharCharCharCharCharCharCharCharCharCharChar1CharCharCharCharCharCharCharCharCharChar1CharCharCharCharCharChar1CharCharCharCharChar">
    <w:name w:val="Char Знак Char Char Знак Char Знак Char Char Char Char Знак Char Знак Char Знак Char Char1 Знак Char Знак Char Char Знак Знак Char Знак Char Char Char Char Char Char1 Char Char Char Char Char Char1 Char Char Char Char Char"/>
    <w:basedOn w:val="Normal"/>
    <w:rsid w:val="001B0178"/>
    <w:pPr>
      <w:tabs>
        <w:tab w:val="left" w:pos="709"/>
      </w:tabs>
      <w:autoSpaceDE/>
      <w:autoSpaceDN/>
    </w:pPr>
    <w:rPr>
      <w:rFonts w:ascii="Tahoma" w:hAnsi="Tahoma"/>
      <w:lang w:val="pl-PL" w:eastAsia="pl-PL"/>
    </w:rPr>
  </w:style>
  <w:style w:type="character" w:customStyle="1" w:styleId="yshortcuts">
    <w:name w:val="yshortcuts"/>
    <w:basedOn w:val="DefaultParagraphFont"/>
    <w:rsid w:val="0090536D"/>
  </w:style>
  <w:style w:type="paragraph" w:customStyle="1" w:styleId="2CharCharCharCharCharChar">
    <w:name w:val="Знак2 Char Char Char Char Char Char"/>
    <w:basedOn w:val="Normal"/>
    <w:rsid w:val="00640769"/>
    <w:pPr>
      <w:tabs>
        <w:tab w:val="left" w:pos="709"/>
      </w:tabs>
      <w:autoSpaceDE/>
      <w:autoSpaceDN/>
    </w:pPr>
    <w:rPr>
      <w:rFonts w:ascii="Tahoma" w:hAnsi="Tahoma"/>
      <w:lang w:val="pl-PL" w:eastAsia="pl-PL"/>
    </w:rPr>
  </w:style>
  <w:style w:type="character" w:customStyle="1" w:styleId="BodyText2Char">
    <w:name w:val="Body Text 2 Char"/>
    <w:aliases w:val=" Char1 Char"/>
    <w:link w:val="BodyText2"/>
    <w:rsid w:val="00A06BA6"/>
    <w:rPr>
      <w:sz w:val="24"/>
      <w:szCs w:val="24"/>
      <w:lang w:val="bg-BG" w:eastAsia="bg-BG" w:bidi="ar-SA"/>
    </w:rPr>
  </w:style>
  <w:style w:type="paragraph" w:customStyle="1" w:styleId="2CharCharChar">
    <w:name w:val="Знак2 Char Char Char"/>
    <w:basedOn w:val="Normal"/>
    <w:rsid w:val="00A06BA6"/>
    <w:pPr>
      <w:tabs>
        <w:tab w:val="left" w:pos="709"/>
      </w:tabs>
      <w:autoSpaceDE/>
      <w:autoSpaceDN/>
    </w:pPr>
    <w:rPr>
      <w:rFonts w:ascii="Tahoma" w:hAnsi="Tahoma"/>
      <w:lang w:val="pl-PL" w:eastAsia="pl-PL"/>
    </w:rPr>
  </w:style>
  <w:style w:type="paragraph" w:customStyle="1" w:styleId="CharCharCharCharCharCharCharCharCharCharCharChar1CharCharCharCharCharCharCharCharCharChar1CharCharCharCharCharChar">
    <w:name w:val="Char Знак Char Char Знак Char Знак Char Char Char Char Знак Char Знак Char Знак Char Char1 Знак Char Знак Char Char Знак Знак Char Знак Char Char Char Char Char Char1 Char Char Char Char Char Char"/>
    <w:basedOn w:val="Normal"/>
    <w:rsid w:val="00F15CD4"/>
    <w:pPr>
      <w:tabs>
        <w:tab w:val="left" w:pos="709"/>
      </w:tabs>
      <w:autoSpaceDE/>
      <w:autoSpaceDN/>
    </w:pPr>
    <w:rPr>
      <w:rFonts w:ascii="Tahoma" w:hAnsi="Tahoma"/>
      <w:lang w:val="pl-PL" w:eastAsia="pl-PL"/>
    </w:rPr>
  </w:style>
  <w:style w:type="table" w:styleId="TableGrid">
    <w:name w:val="Table Grid"/>
    <w:basedOn w:val="TableNormal"/>
    <w:rsid w:val="00351FA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JustifiedFirstline48pxLinespacing15lines">
    <w:name w:val="Style Justified First line:  48 px Line spacing:  1.5 lines"/>
    <w:basedOn w:val="Normal"/>
    <w:rsid w:val="00315196"/>
    <w:pPr>
      <w:autoSpaceDE/>
      <w:autoSpaceDN/>
      <w:spacing w:line="360" w:lineRule="auto"/>
      <w:ind w:firstLine="720"/>
      <w:jc w:val="both"/>
    </w:pPr>
    <w:rPr>
      <w:rFonts w:ascii="Arial" w:hAnsi="Arial"/>
      <w:sz w:val="22"/>
      <w:szCs w:val="20"/>
    </w:rPr>
  </w:style>
  <w:style w:type="character" w:styleId="CommentReference">
    <w:name w:val="annotation reference"/>
    <w:semiHidden/>
    <w:rsid w:val="00267734"/>
    <w:rPr>
      <w:sz w:val="16"/>
      <w:szCs w:val="16"/>
    </w:rPr>
  </w:style>
  <w:style w:type="paragraph" w:customStyle="1" w:styleId="CharCharCharCharCharCharCharCharCharCharCharChar1CharCharCharCharCharCharCharCharCharChar1CharCharCharCharChar">
    <w:name w:val="Char Знак Char Char Знак Char Знак Char Char Char Char Знак Char Знак Char Знак Char Char1 Знак Char Знак Char Char Знак Знак Char Знак Char Char Char Char Char Char1 Char Char Char Char Char"/>
    <w:basedOn w:val="Normal"/>
    <w:rsid w:val="00823F9C"/>
    <w:pPr>
      <w:tabs>
        <w:tab w:val="left" w:pos="709"/>
      </w:tabs>
      <w:autoSpaceDE/>
      <w:autoSpaceDN/>
    </w:pPr>
    <w:rPr>
      <w:rFonts w:ascii="Tahoma" w:hAnsi="Tahoma"/>
      <w:lang w:val="pl-PL" w:eastAsia="pl-PL"/>
    </w:rPr>
  </w:style>
  <w:style w:type="character" w:customStyle="1" w:styleId="CharacterStyle1">
    <w:name w:val="Character Style 1"/>
    <w:uiPriority w:val="99"/>
    <w:rsid w:val="00CF38B0"/>
    <w:rPr>
      <w:sz w:val="20"/>
      <w:szCs w:val="20"/>
    </w:rPr>
  </w:style>
  <w:style w:type="paragraph" w:customStyle="1" w:styleId="Style1">
    <w:name w:val="Style 1"/>
    <w:basedOn w:val="Normal"/>
    <w:uiPriority w:val="99"/>
    <w:rsid w:val="00CF38B0"/>
    <w:pPr>
      <w:widowControl w:val="0"/>
      <w:adjustRightInd w:val="0"/>
    </w:pPr>
    <w:rPr>
      <w:sz w:val="20"/>
      <w:szCs w:val="20"/>
      <w:lang w:val="en-US"/>
    </w:rPr>
  </w:style>
  <w:style w:type="paragraph" w:customStyle="1" w:styleId="CharCharCharCharCharCharCharCharCharCharCharChar1CharCharCharCharCharCharCharCharCharChar1Char">
    <w:name w:val="Char Знак Char Char Знак Char Знак Char Char Char Char Знак Char Знак Char Знак Char Char1 Знак Char Знак Char Char Знак Знак Char Знак Char Char Char Char Char Char1 Char"/>
    <w:basedOn w:val="Normal"/>
    <w:rsid w:val="003D6470"/>
    <w:pPr>
      <w:tabs>
        <w:tab w:val="left" w:pos="709"/>
      </w:tabs>
      <w:autoSpaceDE/>
      <w:autoSpaceDN/>
    </w:pPr>
    <w:rPr>
      <w:rFonts w:ascii="Tahoma" w:hAnsi="Tahoma"/>
      <w:lang w:val="pl-PL" w:eastAsia="pl-PL"/>
    </w:rPr>
  </w:style>
  <w:style w:type="paragraph" w:customStyle="1" w:styleId="CharChar1CharCharCharChar">
    <w:name w:val="Char Char1 Char Char Char Char"/>
    <w:basedOn w:val="Normal"/>
    <w:rsid w:val="00B228F9"/>
    <w:pPr>
      <w:tabs>
        <w:tab w:val="left" w:pos="709"/>
      </w:tabs>
      <w:autoSpaceDE/>
      <w:autoSpaceDN/>
    </w:pPr>
    <w:rPr>
      <w:rFonts w:ascii="Tahoma" w:hAnsi="Tahoma"/>
      <w:lang w:val="pl-PL" w:eastAsia="pl-PL"/>
    </w:rPr>
  </w:style>
  <w:style w:type="paragraph" w:customStyle="1" w:styleId="CharChar2">
    <w:name w:val="Char Char2"/>
    <w:basedOn w:val="Normal"/>
    <w:rsid w:val="00260095"/>
    <w:pPr>
      <w:autoSpaceDE/>
      <w:autoSpaceDN/>
      <w:spacing w:after="160" w:line="240" w:lineRule="exact"/>
    </w:pPr>
    <w:rPr>
      <w:rFonts w:ascii="Tahoma" w:hAnsi="Tahoma"/>
      <w:sz w:val="20"/>
      <w:szCs w:val="20"/>
      <w:lang w:val="en-US" w:eastAsia="en-US"/>
    </w:rPr>
  </w:style>
  <w:style w:type="paragraph" w:styleId="NormalWeb">
    <w:name w:val="Normal (Web)"/>
    <w:basedOn w:val="Normal"/>
    <w:link w:val="NormalWebChar"/>
    <w:uiPriority w:val="99"/>
    <w:rsid w:val="00A23798"/>
    <w:pPr>
      <w:autoSpaceDE/>
      <w:autoSpaceDN/>
      <w:spacing w:before="100" w:beforeAutospacing="1" w:after="100" w:afterAutospacing="1"/>
    </w:pPr>
  </w:style>
  <w:style w:type="paragraph" w:customStyle="1" w:styleId="Standard">
    <w:name w:val="Standard"/>
    <w:rsid w:val="00E22CD0"/>
    <w:pPr>
      <w:suppressAutoHyphens/>
      <w:autoSpaceDN w:val="0"/>
      <w:spacing w:after="200" w:line="276" w:lineRule="auto"/>
      <w:textAlignment w:val="baseline"/>
    </w:pPr>
    <w:rPr>
      <w:rFonts w:ascii="Calibri" w:eastAsia="Calibri" w:hAnsi="Calibri"/>
      <w:kern w:val="3"/>
      <w:sz w:val="22"/>
      <w:szCs w:val="22"/>
      <w:lang w:eastAsia="en-US"/>
    </w:rPr>
  </w:style>
  <w:style w:type="paragraph" w:customStyle="1" w:styleId="Textbody">
    <w:name w:val="Text body"/>
    <w:basedOn w:val="Standard"/>
    <w:rsid w:val="00E22CD0"/>
    <w:pPr>
      <w:spacing w:after="120" w:line="240" w:lineRule="auto"/>
    </w:pPr>
    <w:rPr>
      <w:rFonts w:ascii="Courier New" w:eastAsia="Courier New" w:hAnsi="Courier New"/>
      <w:sz w:val="20"/>
      <w:szCs w:val="20"/>
      <w:lang w:val="en-GB"/>
    </w:rPr>
  </w:style>
  <w:style w:type="numbering" w:customStyle="1" w:styleId="WWNum29">
    <w:name w:val="WWNum29"/>
    <w:basedOn w:val="NoList"/>
    <w:rsid w:val="00E22CD0"/>
    <w:pPr>
      <w:numPr>
        <w:numId w:val="1"/>
      </w:numPr>
    </w:pPr>
  </w:style>
  <w:style w:type="numbering" w:customStyle="1" w:styleId="WWNum30">
    <w:name w:val="WWNum30"/>
    <w:basedOn w:val="NoList"/>
    <w:rsid w:val="00E22CD0"/>
    <w:pPr>
      <w:numPr>
        <w:numId w:val="2"/>
      </w:numPr>
    </w:pPr>
  </w:style>
  <w:style w:type="numbering" w:customStyle="1" w:styleId="WWNum31">
    <w:name w:val="WWNum31"/>
    <w:basedOn w:val="NoList"/>
    <w:rsid w:val="00E22CD0"/>
    <w:pPr>
      <w:numPr>
        <w:numId w:val="3"/>
      </w:numPr>
    </w:pPr>
  </w:style>
  <w:style w:type="numbering" w:customStyle="1" w:styleId="WWNum35">
    <w:name w:val="WWNum35"/>
    <w:basedOn w:val="NoList"/>
    <w:rsid w:val="00E22CD0"/>
    <w:pPr>
      <w:numPr>
        <w:numId w:val="4"/>
      </w:numPr>
    </w:pPr>
  </w:style>
  <w:style w:type="numbering" w:customStyle="1" w:styleId="WWNum36">
    <w:name w:val="WWNum36"/>
    <w:basedOn w:val="NoList"/>
    <w:rsid w:val="00E22CD0"/>
    <w:pPr>
      <w:numPr>
        <w:numId w:val="5"/>
      </w:numPr>
    </w:pPr>
  </w:style>
  <w:style w:type="numbering" w:customStyle="1" w:styleId="WWNum53">
    <w:name w:val="WWNum53"/>
    <w:basedOn w:val="NoList"/>
    <w:rsid w:val="00E22CD0"/>
    <w:pPr>
      <w:numPr>
        <w:numId w:val="6"/>
      </w:numPr>
    </w:pPr>
  </w:style>
  <w:style w:type="numbering" w:customStyle="1" w:styleId="WWNum54">
    <w:name w:val="WWNum54"/>
    <w:basedOn w:val="NoList"/>
    <w:rsid w:val="00E22CD0"/>
    <w:pPr>
      <w:numPr>
        <w:numId w:val="7"/>
      </w:numPr>
    </w:pPr>
  </w:style>
  <w:style w:type="numbering" w:customStyle="1" w:styleId="WWNum55">
    <w:name w:val="WWNum55"/>
    <w:basedOn w:val="NoList"/>
    <w:rsid w:val="00E22CD0"/>
    <w:pPr>
      <w:numPr>
        <w:numId w:val="8"/>
      </w:numPr>
    </w:pPr>
  </w:style>
  <w:style w:type="numbering" w:customStyle="1" w:styleId="WWNum56">
    <w:name w:val="WWNum56"/>
    <w:basedOn w:val="NoList"/>
    <w:rsid w:val="00E22CD0"/>
    <w:pPr>
      <w:numPr>
        <w:numId w:val="9"/>
      </w:numPr>
    </w:pPr>
  </w:style>
  <w:style w:type="paragraph" w:customStyle="1" w:styleId="Textbodyindent">
    <w:name w:val="Text body indent"/>
    <w:basedOn w:val="Standard"/>
    <w:rsid w:val="00E22CD0"/>
    <w:pPr>
      <w:tabs>
        <w:tab w:val="left" w:pos="1209"/>
      </w:tabs>
      <w:spacing w:after="0" w:line="240" w:lineRule="auto"/>
      <w:ind w:left="283"/>
    </w:pPr>
    <w:rPr>
      <w:rFonts w:ascii="MT Symbol" w:eastAsia="Courier New" w:hAnsi="MT Symbol"/>
      <w:sz w:val="24"/>
      <w:szCs w:val="20"/>
    </w:rPr>
  </w:style>
  <w:style w:type="numbering" w:customStyle="1" w:styleId="WWNum32">
    <w:name w:val="WWNum32"/>
    <w:basedOn w:val="NoList"/>
    <w:rsid w:val="00E22CD0"/>
    <w:pPr>
      <w:numPr>
        <w:numId w:val="10"/>
      </w:numPr>
    </w:pPr>
  </w:style>
  <w:style w:type="numbering" w:customStyle="1" w:styleId="WWNum33">
    <w:name w:val="WWNum33"/>
    <w:basedOn w:val="NoList"/>
    <w:rsid w:val="00E22CD0"/>
    <w:pPr>
      <w:numPr>
        <w:numId w:val="11"/>
      </w:numPr>
    </w:pPr>
  </w:style>
  <w:style w:type="numbering" w:customStyle="1" w:styleId="WWNum34">
    <w:name w:val="WWNum34"/>
    <w:basedOn w:val="NoList"/>
    <w:rsid w:val="00E22CD0"/>
    <w:pPr>
      <w:numPr>
        <w:numId w:val="12"/>
      </w:numPr>
    </w:pPr>
  </w:style>
  <w:style w:type="numbering" w:customStyle="1" w:styleId="WWNum51">
    <w:name w:val="WWNum51"/>
    <w:basedOn w:val="NoList"/>
    <w:rsid w:val="00E22CD0"/>
    <w:pPr>
      <w:numPr>
        <w:numId w:val="13"/>
      </w:numPr>
    </w:pPr>
  </w:style>
  <w:style w:type="numbering" w:customStyle="1" w:styleId="WWNum52">
    <w:name w:val="WWNum52"/>
    <w:basedOn w:val="NoList"/>
    <w:rsid w:val="00E22CD0"/>
    <w:pPr>
      <w:numPr>
        <w:numId w:val="14"/>
      </w:numPr>
    </w:pPr>
  </w:style>
  <w:style w:type="numbering" w:customStyle="1" w:styleId="WWNum37">
    <w:name w:val="WWNum37"/>
    <w:basedOn w:val="NoList"/>
    <w:rsid w:val="00E22CD0"/>
    <w:pPr>
      <w:numPr>
        <w:numId w:val="15"/>
      </w:numPr>
    </w:pPr>
  </w:style>
  <w:style w:type="numbering" w:customStyle="1" w:styleId="WWNum39">
    <w:name w:val="WWNum39"/>
    <w:basedOn w:val="NoList"/>
    <w:rsid w:val="00E22CD0"/>
    <w:pPr>
      <w:numPr>
        <w:numId w:val="16"/>
      </w:numPr>
    </w:pPr>
  </w:style>
  <w:style w:type="numbering" w:customStyle="1" w:styleId="WWNum40">
    <w:name w:val="WWNum40"/>
    <w:basedOn w:val="NoList"/>
    <w:rsid w:val="00E22CD0"/>
    <w:pPr>
      <w:numPr>
        <w:numId w:val="17"/>
      </w:numPr>
    </w:pPr>
  </w:style>
  <w:style w:type="numbering" w:customStyle="1" w:styleId="WWNum41">
    <w:name w:val="WWNum41"/>
    <w:basedOn w:val="NoList"/>
    <w:rsid w:val="00E22CD0"/>
    <w:pPr>
      <w:numPr>
        <w:numId w:val="18"/>
      </w:numPr>
    </w:pPr>
  </w:style>
  <w:style w:type="numbering" w:customStyle="1" w:styleId="WWNum42">
    <w:name w:val="WWNum42"/>
    <w:basedOn w:val="NoList"/>
    <w:rsid w:val="00E22CD0"/>
    <w:pPr>
      <w:numPr>
        <w:numId w:val="19"/>
      </w:numPr>
    </w:pPr>
  </w:style>
  <w:style w:type="numbering" w:customStyle="1" w:styleId="WWNum43">
    <w:name w:val="WWNum43"/>
    <w:basedOn w:val="NoList"/>
    <w:rsid w:val="00E22CD0"/>
    <w:pPr>
      <w:numPr>
        <w:numId w:val="20"/>
      </w:numPr>
    </w:pPr>
  </w:style>
  <w:style w:type="numbering" w:customStyle="1" w:styleId="WWNum44">
    <w:name w:val="WWNum44"/>
    <w:basedOn w:val="NoList"/>
    <w:rsid w:val="00E22CD0"/>
    <w:pPr>
      <w:numPr>
        <w:numId w:val="21"/>
      </w:numPr>
    </w:pPr>
  </w:style>
  <w:style w:type="numbering" w:customStyle="1" w:styleId="WWNum45">
    <w:name w:val="WWNum45"/>
    <w:basedOn w:val="NoList"/>
    <w:rsid w:val="00E22CD0"/>
    <w:pPr>
      <w:numPr>
        <w:numId w:val="22"/>
      </w:numPr>
    </w:pPr>
  </w:style>
  <w:style w:type="numbering" w:customStyle="1" w:styleId="WWNum46">
    <w:name w:val="WWNum46"/>
    <w:basedOn w:val="NoList"/>
    <w:rsid w:val="00E22CD0"/>
    <w:pPr>
      <w:numPr>
        <w:numId w:val="23"/>
      </w:numPr>
    </w:pPr>
  </w:style>
  <w:style w:type="numbering" w:customStyle="1" w:styleId="WWNum47">
    <w:name w:val="WWNum47"/>
    <w:basedOn w:val="NoList"/>
    <w:rsid w:val="00E22CD0"/>
    <w:pPr>
      <w:numPr>
        <w:numId w:val="24"/>
      </w:numPr>
    </w:pPr>
  </w:style>
  <w:style w:type="numbering" w:customStyle="1" w:styleId="WWNum48">
    <w:name w:val="WWNum48"/>
    <w:basedOn w:val="NoList"/>
    <w:rsid w:val="00E22CD0"/>
    <w:pPr>
      <w:numPr>
        <w:numId w:val="25"/>
      </w:numPr>
    </w:pPr>
  </w:style>
  <w:style w:type="numbering" w:customStyle="1" w:styleId="WWNum49">
    <w:name w:val="WWNum49"/>
    <w:basedOn w:val="NoList"/>
    <w:rsid w:val="00E22CD0"/>
    <w:pPr>
      <w:numPr>
        <w:numId w:val="26"/>
      </w:numPr>
    </w:pPr>
  </w:style>
  <w:style w:type="numbering" w:customStyle="1" w:styleId="WWNum50">
    <w:name w:val="WWNum50"/>
    <w:basedOn w:val="NoList"/>
    <w:rsid w:val="00E22CD0"/>
    <w:pPr>
      <w:numPr>
        <w:numId w:val="27"/>
      </w:numPr>
    </w:pPr>
  </w:style>
  <w:style w:type="numbering" w:customStyle="1" w:styleId="WWNum61">
    <w:name w:val="WWNum61"/>
    <w:basedOn w:val="NoList"/>
    <w:rsid w:val="007D2ED8"/>
    <w:pPr>
      <w:numPr>
        <w:numId w:val="28"/>
      </w:numPr>
    </w:pPr>
  </w:style>
  <w:style w:type="paragraph" w:customStyle="1" w:styleId="BodyText21">
    <w:name w:val="Body Text 21"/>
    <w:basedOn w:val="Normal"/>
    <w:rsid w:val="00C05ED5"/>
    <w:pPr>
      <w:autoSpaceDE/>
      <w:autoSpaceDN/>
      <w:ind w:firstLine="720"/>
      <w:jc w:val="both"/>
    </w:pPr>
    <w:rPr>
      <w:rFonts w:ascii="HebarU" w:hAnsi="HebarU"/>
      <w:szCs w:val="20"/>
    </w:rPr>
  </w:style>
  <w:style w:type="character" w:customStyle="1" w:styleId="a">
    <w:name w:val="Основной текст_"/>
    <w:link w:val="1"/>
    <w:rsid w:val="00580C0A"/>
    <w:rPr>
      <w:rFonts w:ascii="Calibri" w:hAnsi="Calibri"/>
      <w:sz w:val="26"/>
      <w:szCs w:val="26"/>
      <w:shd w:val="clear" w:color="auto" w:fill="FFFFFF"/>
    </w:rPr>
  </w:style>
  <w:style w:type="paragraph" w:customStyle="1" w:styleId="1">
    <w:name w:val="Основной текст1"/>
    <w:basedOn w:val="Normal"/>
    <w:link w:val="a"/>
    <w:rsid w:val="00580C0A"/>
    <w:pPr>
      <w:widowControl w:val="0"/>
      <w:shd w:val="clear" w:color="auto" w:fill="FFFFFF"/>
      <w:autoSpaceDE/>
      <w:autoSpaceDN/>
      <w:spacing w:before="360" w:line="518" w:lineRule="exact"/>
      <w:ind w:hanging="380"/>
      <w:jc w:val="both"/>
    </w:pPr>
    <w:rPr>
      <w:rFonts w:ascii="Calibri" w:hAnsi="Calibri"/>
      <w:sz w:val="26"/>
      <w:szCs w:val="26"/>
      <w:lang w:val="en-US" w:eastAsia="en-US"/>
    </w:rPr>
  </w:style>
  <w:style w:type="paragraph" w:customStyle="1" w:styleId="Index">
    <w:name w:val="Index"/>
    <w:basedOn w:val="Standard"/>
    <w:rsid w:val="00586FF5"/>
    <w:pPr>
      <w:suppressLineNumbers/>
    </w:pPr>
    <w:rPr>
      <w:rFonts w:cs="Mangal"/>
    </w:rPr>
  </w:style>
  <w:style w:type="character" w:customStyle="1" w:styleId="Heading3Char">
    <w:name w:val="Heading 3 Char"/>
    <w:link w:val="Heading3"/>
    <w:uiPriority w:val="9"/>
    <w:rsid w:val="006A3E3B"/>
    <w:rPr>
      <w:rFonts w:ascii="Cambria" w:eastAsia="Times New Roman" w:hAnsi="Cambria" w:cs="Times New Roman"/>
      <w:b/>
      <w:bCs/>
      <w:sz w:val="26"/>
      <w:szCs w:val="26"/>
      <w:lang w:val="bg-BG" w:eastAsia="bg-BG"/>
    </w:rPr>
  </w:style>
  <w:style w:type="character" w:customStyle="1" w:styleId="BodyTextIndentChar">
    <w:name w:val="Body Text Indent Char"/>
    <w:link w:val="BodyTextIndent"/>
    <w:rsid w:val="00F54BD1"/>
    <w:rPr>
      <w:sz w:val="24"/>
      <w:szCs w:val="24"/>
      <w:lang w:val="bg-BG" w:eastAsia="bg-BG"/>
    </w:rPr>
  </w:style>
  <w:style w:type="paragraph" w:customStyle="1" w:styleId="CharCharChar0">
    <w:name w:val="Char Char Char"/>
    <w:basedOn w:val="Normal"/>
    <w:rsid w:val="006A0B23"/>
    <w:pPr>
      <w:autoSpaceDE/>
      <w:autoSpaceDN/>
      <w:spacing w:after="160" w:line="240" w:lineRule="exact"/>
    </w:pPr>
    <w:rPr>
      <w:rFonts w:ascii="Tahoma" w:hAnsi="Tahoma"/>
      <w:sz w:val="20"/>
      <w:szCs w:val="20"/>
      <w:lang w:val="en-US" w:eastAsia="en-US"/>
    </w:rPr>
  </w:style>
  <w:style w:type="character" w:customStyle="1" w:styleId="FontStyle38">
    <w:name w:val="Font Style38"/>
    <w:uiPriority w:val="99"/>
    <w:rsid w:val="00A467F3"/>
    <w:rPr>
      <w:rFonts w:ascii="Times New Roman" w:hAnsi="Times New Roman" w:cs="Times New Roman"/>
      <w:b/>
      <w:bCs/>
      <w:sz w:val="18"/>
      <w:szCs w:val="18"/>
    </w:rPr>
  </w:style>
  <w:style w:type="paragraph" w:customStyle="1" w:styleId="Style18">
    <w:name w:val="Style18"/>
    <w:basedOn w:val="Normal"/>
    <w:uiPriority w:val="99"/>
    <w:rsid w:val="00A467F3"/>
    <w:pPr>
      <w:widowControl w:val="0"/>
      <w:adjustRightInd w:val="0"/>
      <w:spacing w:line="269" w:lineRule="exact"/>
    </w:pPr>
    <w:rPr>
      <w:lang w:val="en-US" w:eastAsia="en-US"/>
    </w:rPr>
  </w:style>
  <w:style w:type="paragraph" w:customStyle="1" w:styleId="Style20">
    <w:name w:val="Style20"/>
    <w:basedOn w:val="Normal"/>
    <w:uiPriority w:val="99"/>
    <w:rsid w:val="00A467F3"/>
    <w:pPr>
      <w:widowControl w:val="0"/>
      <w:adjustRightInd w:val="0"/>
      <w:spacing w:line="278" w:lineRule="exact"/>
      <w:jc w:val="center"/>
    </w:pPr>
    <w:rPr>
      <w:lang w:val="en-US" w:eastAsia="en-US"/>
    </w:rPr>
  </w:style>
  <w:style w:type="paragraph" w:customStyle="1" w:styleId="Style3">
    <w:name w:val="Style3"/>
    <w:basedOn w:val="Normal"/>
    <w:uiPriority w:val="99"/>
    <w:rsid w:val="00AC4340"/>
    <w:pPr>
      <w:widowControl w:val="0"/>
      <w:adjustRightInd w:val="0"/>
      <w:spacing w:line="269" w:lineRule="exact"/>
      <w:jc w:val="both"/>
    </w:pPr>
    <w:rPr>
      <w:lang w:val="en-US" w:eastAsia="en-US"/>
    </w:rPr>
  </w:style>
  <w:style w:type="paragraph" w:customStyle="1" w:styleId="Style6">
    <w:name w:val="Style6"/>
    <w:basedOn w:val="Normal"/>
    <w:uiPriority w:val="99"/>
    <w:rsid w:val="00AC4340"/>
    <w:pPr>
      <w:widowControl w:val="0"/>
      <w:adjustRightInd w:val="0"/>
      <w:spacing w:line="288" w:lineRule="exact"/>
      <w:ind w:firstLine="701"/>
      <w:jc w:val="both"/>
    </w:pPr>
    <w:rPr>
      <w:lang w:val="en-US" w:eastAsia="en-US"/>
    </w:rPr>
  </w:style>
  <w:style w:type="paragraph" w:customStyle="1" w:styleId="Style13">
    <w:name w:val="Style13"/>
    <w:basedOn w:val="Normal"/>
    <w:uiPriority w:val="99"/>
    <w:rsid w:val="00AC4340"/>
    <w:pPr>
      <w:widowControl w:val="0"/>
      <w:adjustRightInd w:val="0"/>
      <w:spacing w:line="290" w:lineRule="exact"/>
      <w:ind w:firstLine="701"/>
    </w:pPr>
    <w:rPr>
      <w:lang w:val="en-US" w:eastAsia="en-US"/>
    </w:rPr>
  </w:style>
  <w:style w:type="character" w:customStyle="1" w:styleId="FontStyle33">
    <w:name w:val="Font Style33"/>
    <w:uiPriority w:val="99"/>
    <w:rsid w:val="00AC4340"/>
    <w:rPr>
      <w:rFonts w:ascii="Times New Roman" w:hAnsi="Times New Roman" w:cs="Times New Roman"/>
      <w:i/>
      <w:iCs/>
      <w:sz w:val="22"/>
      <w:szCs w:val="22"/>
    </w:rPr>
  </w:style>
  <w:style w:type="character" w:customStyle="1" w:styleId="FontStyle34">
    <w:name w:val="Font Style34"/>
    <w:uiPriority w:val="99"/>
    <w:rsid w:val="00AC4340"/>
    <w:rPr>
      <w:rFonts w:ascii="Times New Roman" w:hAnsi="Times New Roman" w:cs="Times New Roman"/>
      <w:b/>
      <w:bCs/>
      <w:sz w:val="22"/>
      <w:szCs w:val="22"/>
    </w:rPr>
  </w:style>
  <w:style w:type="character" w:customStyle="1" w:styleId="FontStyle35">
    <w:name w:val="Font Style35"/>
    <w:uiPriority w:val="99"/>
    <w:rsid w:val="00AC4340"/>
    <w:rPr>
      <w:rFonts w:ascii="Times New Roman" w:hAnsi="Times New Roman" w:cs="Times New Roman"/>
      <w:sz w:val="22"/>
      <w:szCs w:val="22"/>
    </w:rPr>
  </w:style>
  <w:style w:type="paragraph" w:customStyle="1" w:styleId="Style23">
    <w:name w:val="Style23"/>
    <w:basedOn w:val="Normal"/>
    <w:uiPriority w:val="99"/>
    <w:rsid w:val="00AC4340"/>
    <w:pPr>
      <w:widowControl w:val="0"/>
      <w:adjustRightInd w:val="0"/>
      <w:spacing w:line="283" w:lineRule="exact"/>
      <w:ind w:firstLine="710"/>
    </w:pPr>
    <w:rPr>
      <w:lang w:val="en-US" w:eastAsia="en-US"/>
    </w:rPr>
  </w:style>
  <w:style w:type="paragraph" w:customStyle="1" w:styleId="Bullet1">
    <w:name w:val="Bullet 1"/>
    <w:basedOn w:val="Normal"/>
    <w:rsid w:val="00C74721"/>
    <w:pPr>
      <w:numPr>
        <w:numId w:val="30"/>
      </w:numPr>
      <w:adjustRightInd w:val="0"/>
      <w:ind w:left="1066" w:hanging="357"/>
      <w:jc w:val="both"/>
    </w:pPr>
    <w:rPr>
      <w:lang w:eastAsia="en-US"/>
    </w:rPr>
  </w:style>
  <w:style w:type="character" w:styleId="Strong">
    <w:name w:val="Strong"/>
    <w:uiPriority w:val="22"/>
    <w:qFormat/>
    <w:rsid w:val="00A66D15"/>
    <w:rPr>
      <w:b/>
      <w:bCs/>
    </w:rPr>
  </w:style>
  <w:style w:type="character" w:customStyle="1" w:styleId="maindescription">
    <w:name w:val="maindescription"/>
    <w:rsid w:val="00553F9C"/>
  </w:style>
  <w:style w:type="character" w:customStyle="1" w:styleId="apple-converted-space">
    <w:name w:val="apple-converted-space"/>
    <w:rsid w:val="006A7AD0"/>
  </w:style>
  <w:style w:type="paragraph" w:customStyle="1" w:styleId="Char1CharCharChar">
    <w:name w:val="Char1 Char Char Char"/>
    <w:basedOn w:val="Normal"/>
    <w:rsid w:val="0055120A"/>
    <w:pPr>
      <w:autoSpaceDE/>
      <w:autoSpaceDN/>
      <w:spacing w:after="160" w:line="240" w:lineRule="exact"/>
    </w:pPr>
    <w:rPr>
      <w:rFonts w:ascii="Tahoma" w:hAnsi="Tahoma"/>
      <w:sz w:val="20"/>
      <w:szCs w:val="20"/>
      <w:lang w:val="en-US" w:eastAsia="en-US"/>
    </w:rPr>
  </w:style>
  <w:style w:type="paragraph" w:customStyle="1" w:styleId="firstline">
    <w:name w:val="firstline"/>
    <w:basedOn w:val="Normal"/>
    <w:rsid w:val="00DA5FD3"/>
    <w:pPr>
      <w:autoSpaceDE/>
      <w:autoSpaceDN/>
      <w:spacing w:before="100" w:beforeAutospacing="1" w:after="100" w:afterAutospacing="1"/>
    </w:pPr>
  </w:style>
  <w:style w:type="character" w:customStyle="1" w:styleId="15">
    <w:name w:val="Основен текст (15)_"/>
    <w:link w:val="150"/>
    <w:rsid w:val="00DA5FD3"/>
    <w:rPr>
      <w:rFonts w:ascii="Arial" w:eastAsia="Arial" w:hAnsi="Arial" w:cs="Arial"/>
      <w:sz w:val="24"/>
      <w:szCs w:val="24"/>
      <w:shd w:val="clear" w:color="auto" w:fill="FFFFFF"/>
      <w:lang w:val="bg-BG" w:eastAsia="bg-BG"/>
    </w:rPr>
  </w:style>
  <w:style w:type="paragraph" w:customStyle="1" w:styleId="150">
    <w:name w:val="Основен текст (15)"/>
    <w:basedOn w:val="Normal"/>
    <w:link w:val="15"/>
    <w:rsid w:val="00DA5FD3"/>
    <w:pPr>
      <w:shd w:val="clear" w:color="auto" w:fill="FFFFFF"/>
      <w:autoSpaceDE/>
      <w:autoSpaceDN/>
      <w:spacing w:after="960" w:line="0" w:lineRule="atLeast"/>
      <w:ind w:hanging="1420"/>
      <w:jc w:val="right"/>
    </w:pPr>
    <w:rPr>
      <w:rFonts w:ascii="Arial" w:eastAsia="Arial" w:hAnsi="Arial" w:cs="Arial"/>
    </w:rPr>
  </w:style>
  <w:style w:type="character" w:customStyle="1" w:styleId="FontStyle82">
    <w:name w:val="Font Style82"/>
    <w:rsid w:val="00DA5FD3"/>
    <w:rPr>
      <w:rFonts w:ascii="Times New Roman" w:hAnsi="Times New Roman" w:cs="Times New Roman" w:hint="default"/>
      <w:sz w:val="22"/>
      <w:szCs w:val="22"/>
    </w:rPr>
  </w:style>
  <w:style w:type="paragraph" w:customStyle="1" w:styleId="Char1">
    <w:name w:val="Char1"/>
    <w:basedOn w:val="Normal"/>
    <w:rsid w:val="00DA5FD3"/>
    <w:pPr>
      <w:tabs>
        <w:tab w:val="left" w:pos="709"/>
      </w:tabs>
      <w:autoSpaceDE/>
      <w:autoSpaceDN/>
    </w:pPr>
    <w:rPr>
      <w:rFonts w:ascii="Tahoma" w:hAnsi="Tahoma" w:cs="Tahoma"/>
      <w:lang w:val="pl-PL" w:eastAsia="pl-PL"/>
    </w:rPr>
  </w:style>
  <w:style w:type="paragraph" w:customStyle="1" w:styleId="ListParagraph1">
    <w:name w:val="List Paragraph1"/>
    <w:basedOn w:val="Normal"/>
    <w:rsid w:val="00DA5FD3"/>
    <w:pPr>
      <w:suppressAutoHyphens/>
      <w:autoSpaceDE/>
      <w:autoSpaceDN/>
      <w:ind w:left="720"/>
    </w:pPr>
    <w:rPr>
      <w:rFonts w:ascii="Arial" w:hAnsi="Arial" w:cs="Arial"/>
      <w:lang w:val="de-DE" w:eastAsia="zh-CN"/>
    </w:rPr>
  </w:style>
  <w:style w:type="paragraph" w:customStyle="1" w:styleId="Style4">
    <w:name w:val="Style4"/>
    <w:basedOn w:val="Normal"/>
    <w:uiPriority w:val="99"/>
    <w:rsid w:val="00532285"/>
    <w:pPr>
      <w:widowControl w:val="0"/>
      <w:adjustRightInd w:val="0"/>
      <w:spacing w:line="225" w:lineRule="exact"/>
      <w:jc w:val="center"/>
    </w:pPr>
    <w:rPr>
      <w:rFonts w:eastAsia="SimSun"/>
      <w:lang w:val="en-US" w:eastAsia="zh-CN"/>
    </w:rPr>
  </w:style>
  <w:style w:type="character" w:customStyle="1" w:styleId="bolddata1">
    <w:name w:val="bolddata1"/>
    <w:rsid w:val="004D682A"/>
    <w:rPr>
      <w:b/>
      <w:bCs/>
    </w:rPr>
  </w:style>
  <w:style w:type="paragraph" w:customStyle="1" w:styleId="CharChar1CharChar">
    <w:name w:val="Char Знак Char1 Char Char"/>
    <w:basedOn w:val="Normal"/>
    <w:semiHidden/>
    <w:rsid w:val="00670021"/>
    <w:pPr>
      <w:tabs>
        <w:tab w:val="left" w:pos="709"/>
      </w:tabs>
      <w:autoSpaceDE/>
      <w:autoSpaceDN/>
    </w:pPr>
    <w:rPr>
      <w:rFonts w:ascii="Futura Bk" w:hAnsi="Futura Bk"/>
      <w:sz w:val="20"/>
      <w:lang w:val="pl-PL" w:eastAsia="pl-PL"/>
    </w:rPr>
  </w:style>
  <w:style w:type="character" w:customStyle="1" w:styleId="ListParagraphChar">
    <w:name w:val="List Paragraph Char"/>
    <w:link w:val="ListParagraph"/>
    <w:uiPriority w:val="34"/>
    <w:locked/>
    <w:rsid w:val="004B1F76"/>
    <w:rPr>
      <w:sz w:val="24"/>
      <w:szCs w:val="24"/>
      <w:lang w:val="bg-BG" w:eastAsia="bg-BG"/>
    </w:rPr>
  </w:style>
  <w:style w:type="character" w:customStyle="1" w:styleId="spelle">
    <w:name w:val="spelle"/>
    <w:rsid w:val="00E54B86"/>
  </w:style>
  <w:style w:type="character" w:customStyle="1" w:styleId="FontStyle74">
    <w:name w:val="Font Style74"/>
    <w:uiPriority w:val="99"/>
    <w:rsid w:val="006452E9"/>
    <w:rPr>
      <w:rFonts w:ascii="Times New Roman" w:hAnsi="Times New Roman" w:cs="Times New Roman"/>
      <w:sz w:val="22"/>
      <w:szCs w:val="22"/>
    </w:rPr>
  </w:style>
  <w:style w:type="paragraph" w:customStyle="1" w:styleId="Style22">
    <w:name w:val="Style22"/>
    <w:basedOn w:val="Normal"/>
    <w:uiPriority w:val="99"/>
    <w:rsid w:val="006452E9"/>
    <w:pPr>
      <w:widowControl w:val="0"/>
      <w:adjustRightInd w:val="0"/>
    </w:pPr>
    <w:rPr>
      <w:rFonts w:eastAsia="SimSun"/>
      <w:lang w:val="en-US" w:eastAsia="zh-CN"/>
    </w:rPr>
  </w:style>
  <w:style w:type="paragraph" w:customStyle="1" w:styleId="Style25">
    <w:name w:val="Style25"/>
    <w:basedOn w:val="Normal"/>
    <w:uiPriority w:val="99"/>
    <w:rsid w:val="006452E9"/>
    <w:pPr>
      <w:widowControl w:val="0"/>
      <w:adjustRightInd w:val="0"/>
    </w:pPr>
    <w:rPr>
      <w:rFonts w:eastAsia="SimSun"/>
      <w:lang w:val="en-US" w:eastAsia="zh-CN"/>
    </w:rPr>
  </w:style>
  <w:style w:type="paragraph" w:customStyle="1" w:styleId="Style26">
    <w:name w:val="Style26"/>
    <w:basedOn w:val="Normal"/>
    <w:uiPriority w:val="99"/>
    <w:rsid w:val="006452E9"/>
    <w:pPr>
      <w:widowControl w:val="0"/>
      <w:adjustRightInd w:val="0"/>
      <w:spacing w:line="278" w:lineRule="exact"/>
      <w:ind w:hanging="336"/>
    </w:pPr>
    <w:rPr>
      <w:rFonts w:eastAsia="SimSun"/>
      <w:lang w:val="en-US" w:eastAsia="zh-CN"/>
    </w:rPr>
  </w:style>
  <w:style w:type="paragraph" w:customStyle="1" w:styleId="Style27">
    <w:name w:val="Style27"/>
    <w:basedOn w:val="Normal"/>
    <w:uiPriority w:val="99"/>
    <w:rsid w:val="006452E9"/>
    <w:pPr>
      <w:widowControl w:val="0"/>
      <w:adjustRightInd w:val="0"/>
      <w:spacing w:line="276" w:lineRule="exact"/>
      <w:ind w:hanging="346"/>
      <w:jc w:val="both"/>
    </w:pPr>
    <w:rPr>
      <w:rFonts w:eastAsia="SimSun"/>
      <w:lang w:val="en-US" w:eastAsia="zh-CN"/>
    </w:rPr>
  </w:style>
  <w:style w:type="paragraph" w:customStyle="1" w:styleId="Style28">
    <w:name w:val="Style28"/>
    <w:basedOn w:val="Normal"/>
    <w:uiPriority w:val="99"/>
    <w:rsid w:val="006452E9"/>
    <w:pPr>
      <w:widowControl w:val="0"/>
      <w:adjustRightInd w:val="0"/>
    </w:pPr>
    <w:rPr>
      <w:rFonts w:eastAsia="SimSun"/>
      <w:lang w:val="en-US" w:eastAsia="zh-CN"/>
    </w:rPr>
  </w:style>
  <w:style w:type="paragraph" w:customStyle="1" w:styleId="Style29">
    <w:name w:val="Style29"/>
    <w:basedOn w:val="Normal"/>
    <w:uiPriority w:val="99"/>
    <w:rsid w:val="006452E9"/>
    <w:pPr>
      <w:widowControl w:val="0"/>
      <w:adjustRightInd w:val="0"/>
    </w:pPr>
    <w:rPr>
      <w:rFonts w:eastAsia="SimSun"/>
      <w:lang w:val="en-US" w:eastAsia="zh-CN"/>
    </w:rPr>
  </w:style>
  <w:style w:type="paragraph" w:customStyle="1" w:styleId="Style30">
    <w:name w:val="Style30"/>
    <w:basedOn w:val="Normal"/>
    <w:uiPriority w:val="99"/>
    <w:rsid w:val="006452E9"/>
    <w:pPr>
      <w:widowControl w:val="0"/>
      <w:adjustRightInd w:val="0"/>
    </w:pPr>
    <w:rPr>
      <w:rFonts w:eastAsia="SimSun"/>
      <w:lang w:val="en-US" w:eastAsia="zh-CN"/>
    </w:rPr>
  </w:style>
  <w:style w:type="paragraph" w:customStyle="1" w:styleId="Style31">
    <w:name w:val="Style31"/>
    <w:basedOn w:val="Normal"/>
    <w:uiPriority w:val="99"/>
    <w:rsid w:val="006452E9"/>
    <w:pPr>
      <w:widowControl w:val="0"/>
      <w:adjustRightInd w:val="0"/>
    </w:pPr>
    <w:rPr>
      <w:rFonts w:eastAsia="SimSun"/>
      <w:lang w:val="en-US" w:eastAsia="zh-CN"/>
    </w:rPr>
  </w:style>
  <w:style w:type="character" w:customStyle="1" w:styleId="FontStyle73">
    <w:name w:val="Font Style73"/>
    <w:uiPriority w:val="99"/>
    <w:rsid w:val="006452E9"/>
    <w:rPr>
      <w:rFonts w:ascii="Segoe UI" w:hAnsi="Segoe UI" w:cs="Segoe UI"/>
      <w:b/>
      <w:bCs/>
      <w:sz w:val="24"/>
      <w:szCs w:val="24"/>
    </w:rPr>
  </w:style>
  <w:style w:type="character" w:customStyle="1" w:styleId="FontStyle99">
    <w:name w:val="Font Style99"/>
    <w:uiPriority w:val="99"/>
    <w:rsid w:val="006452E9"/>
    <w:rPr>
      <w:rFonts w:ascii="Times New Roman" w:hAnsi="Times New Roman" w:cs="Times New Roman"/>
      <w:b/>
      <w:bCs/>
      <w:sz w:val="22"/>
      <w:szCs w:val="22"/>
    </w:rPr>
  </w:style>
  <w:style w:type="character" w:customStyle="1" w:styleId="FontStyle20">
    <w:name w:val="Font Style20"/>
    <w:uiPriority w:val="99"/>
    <w:rsid w:val="000B1176"/>
    <w:rPr>
      <w:rFonts w:ascii="Times New Roman" w:hAnsi="Times New Roman" w:cs="Times New Roman"/>
      <w:sz w:val="22"/>
      <w:szCs w:val="22"/>
    </w:rPr>
  </w:style>
  <w:style w:type="character" w:customStyle="1" w:styleId="NormalWebChar">
    <w:name w:val="Normal (Web) Char"/>
    <w:link w:val="NormalWeb"/>
    <w:uiPriority w:val="99"/>
    <w:rsid w:val="000E5936"/>
    <w:rPr>
      <w:sz w:val="24"/>
      <w:szCs w:val="24"/>
      <w:lang w:val="bg-BG" w:eastAsia="bg-BG"/>
    </w:rPr>
  </w:style>
  <w:style w:type="character" w:customStyle="1" w:styleId="FontStyle166">
    <w:name w:val="Font Style166"/>
    <w:uiPriority w:val="99"/>
    <w:rsid w:val="00B9703A"/>
    <w:rPr>
      <w:rFonts w:ascii="Times New Roman" w:hAnsi="Times New Roman" w:cs="Times New Roman"/>
      <w:sz w:val="22"/>
      <w:szCs w:val="22"/>
    </w:rPr>
  </w:style>
  <w:style w:type="paragraph" w:customStyle="1" w:styleId="Style12">
    <w:name w:val="Style12"/>
    <w:basedOn w:val="Normal"/>
    <w:uiPriority w:val="99"/>
    <w:rsid w:val="00C1686B"/>
    <w:pPr>
      <w:widowControl w:val="0"/>
      <w:adjustRightInd w:val="0"/>
      <w:spacing w:line="305" w:lineRule="exact"/>
      <w:jc w:val="both"/>
    </w:pPr>
    <w:rPr>
      <w:rFonts w:eastAsia="SimSun"/>
      <w:lang w:val="en-US" w:eastAsia="zh-CN"/>
    </w:rPr>
  </w:style>
  <w:style w:type="character" w:customStyle="1" w:styleId="FontStyle188">
    <w:name w:val="Font Style188"/>
    <w:uiPriority w:val="99"/>
    <w:rsid w:val="00C1686B"/>
    <w:rPr>
      <w:rFonts w:ascii="Times New Roman" w:hAnsi="Times New Roman" w:cs="Times New Roman"/>
      <w:b/>
      <w:bCs/>
      <w:sz w:val="22"/>
      <w:szCs w:val="22"/>
    </w:rPr>
  </w:style>
  <w:style w:type="character" w:customStyle="1" w:styleId="FontStyle17">
    <w:name w:val="Font Style17"/>
    <w:uiPriority w:val="99"/>
    <w:rsid w:val="00557D8C"/>
    <w:rPr>
      <w:rFonts w:ascii="Times New Roman" w:hAnsi="Times New Roman" w:cs="Times New Roman"/>
      <w:sz w:val="22"/>
      <w:szCs w:val="22"/>
    </w:rPr>
  </w:style>
  <w:style w:type="character" w:customStyle="1" w:styleId="FontStyle90">
    <w:name w:val="Font Style90"/>
    <w:uiPriority w:val="99"/>
    <w:rsid w:val="00A76246"/>
    <w:rPr>
      <w:rFonts w:ascii="Times New Roman" w:hAnsi="Times New Roman" w:cs="Times New Roman"/>
      <w:sz w:val="22"/>
      <w:szCs w:val="22"/>
    </w:rPr>
  </w:style>
  <w:style w:type="character" w:customStyle="1" w:styleId="2">
    <w:name w:val="Основен текст (2)_"/>
    <w:link w:val="20"/>
    <w:rsid w:val="00837B2F"/>
    <w:rPr>
      <w:shd w:val="clear" w:color="auto" w:fill="FFFFFF"/>
    </w:rPr>
  </w:style>
  <w:style w:type="paragraph" w:customStyle="1" w:styleId="20">
    <w:name w:val="Основен текст (2)"/>
    <w:basedOn w:val="Normal"/>
    <w:link w:val="2"/>
    <w:rsid w:val="00837B2F"/>
    <w:pPr>
      <w:widowControl w:val="0"/>
      <w:shd w:val="clear" w:color="auto" w:fill="FFFFFF"/>
      <w:autoSpaceDE/>
      <w:autoSpaceDN/>
      <w:spacing w:before="240" w:after="360" w:line="270" w:lineRule="exact"/>
      <w:jc w:val="both"/>
    </w:pPr>
    <w:rPr>
      <w:sz w:val="20"/>
      <w:szCs w:val="20"/>
      <w:lang w:val="en-US" w:eastAsia="zh-CN"/>
    </w:rPr>
  </w:style>
  <w:style w:type="character" w:customStyle="1" w:styleId="FontStyle109">
    <w:name w:val="Font Style109"/>
    <w:uiPriority w:val="99"/>
    <w:rsid w:val="007E2DB0"/>
    <w:rPr>
      <w:rFonts w:ascii="Times New Roman" w:hAnsi="Times New Roman" w:cs="Times New Roman"/>
      <w:b/>
      <w:bCs/>
      <w:sz w:val="22"/>
      <w:szCs w:val="22"/>
    </w:rPr>
  </w:style>
  <w:style w:type="paragraph" w:customStyle="1" w:styleId="Style7">
    <w:name w:val="Style7"/>
    <w:basedOn w:val="Normal"/>
    <w:uiPriority w:val="99"/>
    <w:rsid w:val="00DB0719"/>
    <w:pPr>
      <w:widowControl w:val="0"/>
      <w:adjustRightInd w:val="0"/>
      <w:spacing w:line="289" w:lineRule="exact"/>
      <w:ind w:firstLine="687"/>
      <w:jc w:val="both"/>
    </w:pPr>
    <w:rPr>
      <w:rFonts w:eastAsia="SimSun"/>
      <w:lang w:val="en-US" w:eastAsia="zh-CN"/>
    </w:rPr>
  </w:style>
  <w:style w:type="character" w:customStyle="1" w:styleId="FontStyle107">
    <w:name w:val="Font Style107"/>
    <w:uiPriority w:val="99"/>
    <w:rsid w:val="00DB0719"/>
    <w:rPr>
      <w:rFonts w:ascii="Times New Roman" w:hAnsi="Times New Roman" w:cs="Times New Roman"/>
      <w:sz w:val="22"/>
      <w:szCs w:val="22"/>
    </w:rPr>
  </w:style>
  <w:style w:type="paragraph" w:customStyle="1" w:styleId="c-ui-artc-title1">
    <w:name w:val="c-ui-artc-title1"/>
    <w:basedOn w:val="Normal"/>
    <w:rsid w:val="000A7DA9"/>
    <w:pPr>
      <w:autoSpaceDE/>
      <w:autoSpaceDN/>
      <w:jc w:val="center"/>
    </w:pPr>
    <w:rPr>
      <w:b/>
      <w:bCs/>
      <w:lang w:val="en-US" w:eastAsia="zh-CN"/>
    </w:rPr>
  </w:style>
  <w:style w:type="character" w:customStyle="1" w:styleId="FontStyle87">
    <w:name w:val="Font Style87"/>
    <w:uiPriority w:val="99"/>
    <w:rsid w:val="00C22DF7"/>
    <w:rPr>
      <w:rFonts w:ascii="Times New Roman" w:hAnsi="Times New Roman" w:cs="Times New Roman" w:hint="default"/>
      <w:sz w:val="22"/>
      <w:szCs w:val="22"/>
    </w:rPr>
  </w:style>
  <w:style w:type="character" w:customStyle="1" w:styleId="Bodytext2Bold">
    <w:name w:val="Body text (2) + Bold"/>
    <w:rsid w:val="00B579DB"/>
    <w:rPr>
      <w:rFonts w:ascii="Times New Roman" w:eastAsia="Times New Roman" w:hAnsi="Times New Roman" w:cs="Times New Roman"/>
      <w:b/>
      <w:bCs/>
      <w:i w:val="0"/>
      <w:iCs w:val="0"/>
      <w:smallCaps w:val="0"/>
      <w:strike w:val="0"/>
      <w:color w:val="000000"/>
      <w:spacing w:val="0"/>
      <w:w w:val="100"/>
      <w:position w:val="0"/>
      <w:sz w:val="22"/>
      <w:szCs w:val="22"/>
      <w:u w:val="none"/>
      <w:lang w:val="bg-BG" w:eastAsia="bg-BG" w:bidi="bg-BG"/>
    </w:rPr>
  </w:style>
  <w:style w:type="character" w:customStyle="1" w:styleId="Bodytext20">
    <w:name w:val="Body text (2)_"/>
    <w:link w:val="Bodytext22"/>
    <w:rsid w:val="009759D0"/>
    <w:rPr>
      <w:shd w:val="clear" w:color="auto" w:fill="FFFFFF"/>
    </w:rPr>
  </w:style>
  <w:style w:type="paragraph" w:customStyle="1" w:styleId="Bodytext22">
    <w:name w:val="Body text (2)"/>
    <w:basedOn w:val="Normal"/>
    <w:link w:val="Bodytext20"/>
    <w:rsid w:val="009759D0"/>
    <w:pPr>
      <w:widowControl w:val="0"/>
      <w:shd w:val="clear" w:color="auto" w:fill="FFFFFF"/>
      <w:autoSpaceDE/>
      <w:autoSpaceDN/>
      <w:spacing w:after="900" w:line="0" w:lineRule="atLeast"/>
      <w:ind w:hanging="600"/>
      <w:jc w:val="both"/>
    </w:pPr>
    <w:rPr>
      <w:sz w:val="20"/>
      <w:szCs w:val="20"/>
    </w:rPr>
  </w:style>
  <w:style w:type="character" w:customStyle="1" w:styleId="Bodytext3">
    <w:name w:val="Body text (3)_"/>
    <w:link w:val="Bodytext30"/>
    <w:rsid w:val="009759D0"/>
    <w:rPr>
      <w:b/>
      <w:bCs/>
      <w:shd w:val="clear" w:color="auto" w:fill="FFFFFF"/>
    </w:rPr>
  </w:style>
  <w:style w:type="character" w:customStyle="1" w:styleId="Bodytext3NotBold">
    <w:name w:val="Body text (3) + Not Bold"/>
    <w:rsid w:val="009759D0"/>
    <w:rPr>
      <w:rFonts w:ascii="Times New Roman" w:eastAsia="Times New Roman" w:hAnsi="Times New Roman" w:cs="Times New Roman"/>
      <w:b/>
      <w:bCs/>
      <w:color w:val="000000"/>
      <w:spacing w:val="0"/>
      <w:w w:val="100"/>
      <w:position w:val="0"/>
      <w:sz w:val="24"/>
      <w:szCs w:val="24"/>
      <w:shd w:val="clear" w:color="auto" w:fill="FFFFFF"/>
      <w:lang w:val="bg-BG" w:eastAsia="bg-BG" w:bidi="bg-BG"/>
    </w:rPr>
  </w:style>
  <w:style w:type="paragraph" w:customStyle="1" w:styleId="Bodytext30">
    <w:name w:val="Body text (3)"/>
    <w:basedOn w:val="Normal"/>
    <w:link w:val="Bodytext3"/>
    <w:rsid w:val="009759D0"/>
    <w:pPr>
      <w:widowControl w:val="0"/>
      <w:shd w:val="clear" w:color="auto" w:fill="FFFFFF"/>
      <w:autoSpaceDE/>
      <w:autoSpaceDN/>
      <w:spacing w:line="274" w:lineRule="exact"/>
      <w:jc w:val="both"/>
    </w:pPr>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40269">
      <w:bodyDiv w:val="1"/>
      <w:marLeft w:val="0"/>
      <w:marRight w:val="0"/>
      <w:marTop w:val="0"/>
      <w:marBottom w:val="0"/>
      <w:divBdr>
        <w:top w:val="none" w:sz="0" w:space="0" w:color="auto"/>
        <w:left w:val="none" w:sz="0" w:space="0" w:color="auto"/>
        <w:bottom w:val="none" w:sz="0" w:space="0" w:color="auto"/>
        <w:right w:val="none" w:sz="0" w:space="0" w:color="auto"/>
      </w:divBdr>
    </w:div>
    <w:div w:id="40516956">
      <w:bodyDiv w:val="1"/>
      <w:marLeft w:val="0"/>
      <w:marRight w:val="0"/>
      <w:marTop w:val="0"/>
      <w:marBottom w:val="0"/>
      <w:divBdr>
        <w:top w:val="none" w:sz="0" w:space="0" w:color="auto"/>
        <w:left w:val="none" w:sz="0" w:space="0" w:color="auto"/>
        <w:bottom w:val="none" w:sz="0" w:space="0" w:color="auto"/>
        <w:right w:val="none" w:sz="0" w:space="0" w:color="auto"/>
      </w:divBdr>
    </w:div>
    <w:div w:id="68626030">
      <w:bodyDiv w:val="1"/>
      <w:marLeft w:val="0"/>
      <w:marRight w:val="0"/>
      <w:marTop w:val="0"/>
      <w:marBottom w:val="0"/>
      <w:divBdr>
        <w:top w:val="none" w:sz="0" w:space="0" w:color="auto"/>
        <w:left w:val="none" w:sz="0" w:space="0" w:color="auto"/>
        <w:bottom w:val="none" w:sz="0" w:space="0" w:color="auto"/>
        <w:right w:val="none" w:sz="0" w:space="0" w:color="auto"/>
      </w:divBdr>
    </w:div>
    <w:div w:id="105540454">
      <w:bodyDiv w:val="1"/>
      <w:marLeft w:val="0"/>
      <w:marRight w:val="0"/>
      <w:marTop w:val="0"/>
      <w:marBottom w:val="0"/>
      <w:divBdr>
        <w:top w:val="none" w:sz="0" w:space="0" w:color="auto"/>
        <w:left w:val="none" w:sz="0" w:space="0" w:color="auto"/>
        <w:bottom w:val="none" w:sz="0" w:space="0" w:color="auto"/>
        <w:right w:val="none" w:sz="0" w:space="0" w:color="auto"/>
      </w:divBdr>
    </w:div>
    <w:div w:id="185875904">
      <w:bodyDiv w:val="1"/>
      <w:marLeft w:val="0"/>
      <w:marRight w:val="0"/>
      <w:marTop w:val="0"/>
      <w:marBottom w:val="0"/>
      <w:divBdr>
        <w:top w:val="none" w:sz="0" w:space="0" w:color="auto"/>
        <w:left w:val="none" w:sz="0" w:space="0" w:color="auto"/>
        <w:bottom w:val="none" w:sz="0" w:space="0" w:color="auto"/>
        <w:right w:val="none" w:sz="0" w:space="0" w:color="auto"/>
      </w:divBdr>
    </w:div>
    <w:div w:id="191844736">
      <w:bodyDiv w:val="1"/>
      <w:marLeft w:val="0"/>
      <w:marRight w:val="0"/>
      <w:marTop w:val="0"/>
      <w:marBottom w:val="0"/>
      <w:divBdr>
        <w:top w:val="none" w:sz="0" w:space="0" w:color="auto"/>
        <w:left w:val="none" w:sz="0" w:space="0" w:color="auto"/>
        <w:bottom w:val="none" w:sz="0" w:space="0" w:color="auto"/>
        <w:right w:val="none" w:sz="0" w:space="0" w:color="auto"/>
      </w:divBdr>
      <w:divsChild>
        <w:div w:id="865800457">
          <w:marLeft w:val="0"/>
          <w:marRight w:val="0"/>
          <w:marTop w:val="0"/>
          <w:marBottom w:val="0"/>
          <w:divBdr>
            <w:top w:val="none" w:sz="0" w:space="0" w:color="auto"/>
            <w:left w:val="none" w:sz="0" w:space="0" w:color="auto"/>
            <w:bottom w:val="none" w:sz="0" w:space="0" w:color="auto"/>
            <w:right w:val="none" w:sz="0" w:space="0" w:color="auto"/>
          </w:divBdr>
          <w:divsChild>
            <w:div w:id="968051945">
              <w:marLeft w:val="0"/>
              <w:marRight w:val="0"/>
              <w:marTop w:val="0"/>
              <w:marBottom w:val="0"/>
              <w:divBdr>
                <w:top w:val="none" w:sz="0" w:space="0" w:color="auto"/>
                <w:left w:val="none" w:sz="0" w:space="0" w:color="auto"/>
                <w:bottom w:val="none" w:sz="0" w:space="0" w:color="auto"/>
                <w:right w:val="none" w:sz="0" w:space="0" w:color="auto"/>
              </w:divBdr>
              <w:divsChild>
                <w:div w:id="37169620">
                  <w:marLeft w:val="0"/>
                  <w:marRight w:val="0"/>
                  <w:marTop w:val="0"/>
                  <w:marBottom w:val="0"/>
                  <w:divBdr>
                    <w:top w:val="none" w:sz="0" w:space="0" w:color="auto"/>
                    <w:left w:val="none" w:sz="0" w:space="0" w:color="auto"/>
                    <w:bottom w:val="none" w:sz="0" w:space="0" w:color="auto"/>
                    <w:right w:val="none" w:sz="0" w:space="0" w:color="auto"/>
                  </w:divBdr>
                  <w:divsChild>
                    <w:div w:id="1940870380">
                      <w:marLeft w:val="0"/>
                      <w:marRight w:val="0"/>
                      <w:marTop w:val="0"/>
                      <w:marBottom w:val="0"/>
                      <w:divBdr>
                        <w:top w:val="none" w:sz="0" w:space="0" w:color="auto"/>
                        <w:left w:val="none" w:sz="0" w:space="0" w:color="auto"/>
                        <w:bottom w:val="none" w:sz="0" w:space="0" w:color="auto"/>
                        <w:right w:val="none" w:sz="0" w:space="0" w:color="auto"/>
                      </w:divBdr>
                      <w:divsChild>
                        <w:div w:id="1346979968">
                          <w:marLeft w:val="0"/>
                          <w:marRight w:val="0"/>
                          <w:marTop w:val="0"/>
                          <w:marBottom w:val="0"/>
                          <w:divBdr>
                            <w:top w:val="none" w:sz="0" w:space="0" w:color="auto"/>
                            <w:left w:val="none" w:sz="0" w:space="0" w:color="auto"/>
                            <w:bottom w:val="none" w:sz="0" w:space="0" w:color="auto"/>
                            <w:right w:val="none" w:sz="0" w:space="0" w:color="auto"/>
                          </w:divBdr>
                          <w:divsChild>
                            <w:div w:id="1715419559">
                              <w:marLeft w:val="0"/>
                              <w:marRight w:val="0"/>
                              <w:marTop w:val="0"/>
                              <w:marBottom w:val="0"/>
                              <w:divBdr>
                                <w:top w:val="none" w:sz="0" w:space="0" w:color="auto"/>
                                <w:left w:val="none" w:sz="0" w:space="0" w:color="auto"/>
                                <w:bottom w:val="none" w:sz="0" w:space="0" w:color="auto"/>
                                <w:right w:val="none" w:sz="0" w:space="0" w:color="auto"/>
                              </w:divBdr>
                              <w:divsChild>
                                <w:div w:id="2005165319">
                                  <w:marLeft w:val="0"/>
                                  <w:marRight w:val="0"/>
                                  <w:marTop w:val="0"/>
                                  <w:marBottom w:val="0"/>
                                  <w:divBdr>
                                    <w:top w:val="none" w:sz="0" w:space="0" w:color="auto"/>
                                    <w:left w:val="none" w:sz="0" w:space="0" w:color="auto"/>
                                    <w:bottom w:val="none" w:sz="0" w:space="0" w:color="auto"/>
                                    <w:right w:val="none" w:sz="0" w:space="0" w:color="auto"/>
                                  </w:divBdr>
                                  <w:divsChild>
                                    <w:div w:id="73250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30391154">
      <w:bodyDiv w:val="1"/>
      <w:marLeft w:val="0"/>
      <w:marRight w:val="0"/>
      <w:marTop w:val="0"/>
      <w:marBottom w:val="0"/>
      <w:divBdr>
        <w:top w:val="none" w:sz="0" w:space="0" w:color="auto"/>
        <w:left w:val="none" w:sz="0" w:space="0" w:color="auto"/>
        <w:bottom w:val="none" w:sz="0" w:space="0" w:color="auto"/>
        <w:right w:val="none" w:sz="0" w:space="0" w:color="auto"/>
      </w:divBdr>
    </w:div>
    <w:div w:id="333579804">
      <w:bodyDiv w:val="1"/>
      <w:marLeft w:val="0"/>
      <w:marRight w:val="0"/>
      <w:marTop w:val="0"/>
      <w:marBottom w:val="0"/>
      <w:divBdr>
        <w:top w:val="none" w:sz="0" w:space="0" w:color="auto"/>
        <w:left w:val="none" w:sz="0" w:space="0" w:color="auto"/>
        <w:bottom w:val="none" w:sz="0" w:space="0" w:color="auto"/>
        <w:right w:val="none" w:sz="0" w:space="0" w:color="auto"/>
      </w:divBdr>
    </w:div>
    <w:div w:id="357976910">
      <w:bodyDiv w:val="1"/>
      <w:marLeft w:val="0"/>
      <w:marRight w:val="0"/>
      <w:marTop w:val="0"/>
      <w:marBottom w:val="0"/>
      <w:divBdr>
        <w:top w:val="none" w:sz="0" w:space="0" w:color="auto"/>
        <w:left w:val="none" w:sz="0" w:space="0" w:color="auto"/>
        <w:bottom w:val="none" w:sz="0" w:space="0" w:color="auto"/>
        <w:right w:val="none" w:sz="0" w:space="0" w:color="auto"/>
      </w:divBdr>
    </w:div>
    <w:div w:id="376246050">
      <w:bodyDiv w:val="1"/>
      <w:marLeft w:val="0"/>
      <w:marRight w:val="0"/>
      <w:marTop w:val="0"/>
      <w:marBottom w:val="0"/>
      <w:divBdr>
        <w:top w:val="none" w:sz="0" w:space="0" w:color="auto"/>
        <w:left w:val="none" w:sz="0" w:space="0" w:color="auto"/>
        <w:bottom w:val="none" w:sz="0" w:space="0" w:color="auto"/>
        <w:right w:val="none" w:sz="0" w:space="0" w:color="auto"/>
      </w:divBdr>
    </w:div>
    <w:div w:id="539710304">
      <w:bodyDiv w:val="1"/>
      <w:marLeft w:val="0"/>
      <w:marRight w:val="0"/>
      <w:marTop w:val="0"/>
      <w:marBottom w:val="0"/>
      <w:divBdr>
        <w:top w:val="none" w:sz="0" w:space="0" w:color="auto"/>
        <w:left w:val="none" w:sz="0" w:space="0" w:color="auto"/>
        <w:bottom w:val="none" w:sz="0" w:space="0" w:color="auto"/>
        <w:right w:val="none" w:sz="0" w:space="0" w:color="auto"/>
      </w:divBdr>
    </w:div>
    <w:div w:id="569776952">
      <w:bodyDiv w:val="1"/>
      <w:marLeft w:val="0"/>
      <w:marRight w:val="0"/>
      <w:marTop w:val="0"/>
      <w:marBottom w:val="0"/>
      <w:divBdr>
        <w:top w:val="none" w:sz="0" w:space="0" w:color="auto"/>
        <w:left w:val="none" w:sz="0" w:space="0" w:color="auto"/>
        <w:bottom w:val="none" w:sz="0" w:space="0" w:color="auto"/>
        <w:right w:val="none" w:sz="0" w:space="0" w:color="auto"/>
      </w:divBdr>
      <w:divsChild>
        <w:div w:id="502008680">
          <w:marLeft w:val="0"/>
          <w:marRight w:val="0"/>
          <w:marTop w:val="0"/>
          <w:marBottom w:val="0"/>
          <w:divBdr>
            <w:top w:val="none" w:sz="0" w:space="0" w:color="auto"/>
            <w:left w:val="none" w:sz="0" w:space="0" w:color="auto"/>
            <w:bottom w:val="none" w:sz="0" w:space="0" w:color="auto"/>
            <w:right w:val="none" w:sz="0" w:space="0" w:color="auto"/>
          </w:divBdr>
          <w:divsChild>
            <w:div w:id="949817105">
              <w:marLeft w:val="0"/>
              <w:marRight w:val="0"/>
              <w:marTop w:val="0"/>
              <w:marBottom w:val="0"/>
              <w:divBdr>
                <w:top w:val="none" w:sz="0" w:space="0" w:color="auto"/>
                <w:left w:val="none" w:sz="0" w:space="0" w:color="auto"/>
                <w:bottom w:val="none" w:sz="0" w:space="0" w:color="auto"/>
                <w:right w:val="none" w:sz="0" w:space="0" w:color="auto"/>
              </w:divBdr>
              <w:divsChild>
                <w:div w:id="849755205">
                  <w:marLeft w:val="0"/>
                  <w:marRight w:val="0"/>
                  <w:marTop w:val="0"/>
                  <w:marBottom w:val="0"/>
                  <w:divBdr>
                    <w:top w:val="none" w:sz="0" w:space="0" w:color="auto"/>
                    <w:left w:val="none" w:sz="0" w:space="0" w:color="auto"/>
                    <w:bottom w:val="none" w:sz="0" w:space="0" w:color="auto"/>
                    <w:right w:val="none" w:sz="0" w:space="0" w:color="auto"/>
                  </w:divBdr>
                  <w:divsChild>
                    <w:div w:id="1246377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0522707">
      <w:bodyDiv w:val="1"/>
      <w:marLeft w:val="0"/>
      <w:marRight w:val="0"/>
      <w:marTop w:val="0"/>
      <w:marBottom w:val="0"/>
      <w:divBdr>
        <w:top w:val="none" w:sz="0" w:space="0" w:color="auto"/>
        <w:left w:val="none" w:sz="0" w:space="0" w:color="auto"/>
        <w:bottom w:val="none" w:sz="0" w:space="0" w:color="auto"/>
        <w:right w:val="none" w:sz="0" w:space="0" w:color="auto"/>
      </w:divBdr>
    </w:div>
    <w:div w:id="1003819082">
      <w:bodyDiv w:val="1"/>
      <w:marLeft w:val="0"/>
      <w:marRight w:val="0"/>
      <w:marTop w:val="0"/>
      <w:marBottom w:val="0"/>
      <w:divBdr>
        <w:top w:val="none" w:sz="0" w:space="0" w:color="auto"/>
        <w:left w:val="none" w:sz="0" w:space="0" w:color="auto"/>
        <w:bottom w:val="none" w:sz="0" w:space="0" w:color="auto"/>
        <w:right w:val="none" w:sz="0" w:space="0" w:color="auto"/>
      </w:divBdr>
    </w:div>
    <w:div w:id="1103501316">
      <w:bodyDiv w:val="1"/>
      <w:marLeft w:val="0"/>
      <w:marRight w:val="0"/>
      <w:marTop w:val="0"/>
      <w:marBottom w:val="0"/>
      <w:divBdr>
        <w:top w:val="none" w:sz="0" w:space="0" w:color="auto"/>
        <w:left w:val="none" w:sz="0" w:space="0" w:color="auto"/>
        <w:bottom w:val="none" w:sz="0" w:space="0" w:color="auto"/>
        <w:right w:val="none" w:sz="0" w:space="0" w:color="auto"/>
      </w:divBdr>
      <w:divsChild>
        <w:div w:id="2066563195">
          <w:marLeft w:val="0"/>
          <w:marRight w:val="0"/>
          <w:marTop w:val="0"/>
          <w:marBottom w:val="0"/>
          <w:divBdr>
            <w:top w:val="none" w:sz="0" w:space="0" w:color="auto"/>
            <w:left w:val="none" w:sz="0" w:space="0" w:color="auto"/>
            <w:bottom w:val="none" w:sz="0" w:space="0" w:color="auto"/>
            <w:right w:val="none" w:sz="0" w:space="0" w:color="auto"/>
          </w:divBdr>
          <w:divsChild>
            <w:div w:id="443842198">
              <w:marLeft w:val="0"/>
              <w:marRight w:val="0"/>
              <w:marTop w:val="0"/>
              <w:marBottom w:val="0"/>
              <w:divBdr>
                <w:top w:val="none" w:sz="0" w:space="0" w:color="auto"/>
                <w:left w:val="none" w:sz="0" w:space="0" w:color="auto"/>
                <w:bottom w:val="none" w:sz="0" w:space="0" w:color="auto"/>
                <w:right w:val="none" w:sz="0" w:space="0" w:color="auto"/>
              </w:divBdr>
              <w:divsChild>
                <w:div w:id="205652089">
                  <w:marLeft w:val="0"/>
                  <w:marRight w:val="0"/>
                  <w:marTop w:val="0"/>
                  <w:marBottom w:val="0"/>
                  <w:divBdr>
                    <w:top w:val="none" w:sz="0" w:space="0" w:color="auto"/>
                    <w:left w:val="none" w:sz="0" w:space="0" w:color="auto"/>
                    <w:bottom w:val="none" w:sz="0" w:space="0" w:color="auto"/>
                    <w:right w:val="none" w:sz="0" w:space="0" w:color="auto"/>
                  </w:divBdr>
                  <w:divsChild>
                    <w:div w:id="490878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6790741">
      <w:bodyDiv w:val="1"/>
      <w:marLeft w:val="0"/>
      <w:marRight w:val="0"/>
      <w:marTop w:val="0"/>
      <w:marBottom w:val="0"/>
      <w:divBdr>
        <w:top w:val="none" w:sz="0" w:space="0" w:color="auto"/>
        <w:left w:val="none" w:sz="0" w:space="0" w:color="auto"/>
        <w:bottom w:val="none" w:sz="0" w:space="0" w:color="auto"/>
        <w:right w:val="none" w:sz="0" w:space="0" w:color="auto"/>
      </w:divBdr>
      <w:divsChild>
        <w:div w:id="1788767865">
          <w:marLeft w:val="0"/>
          <w:marRight w:val="0"/>
          <w:marTop w:val="0"/>
          <w:marBottom w:val="0"/>
          <w:divBdr>
            <w:top w:val="none" w:sz="0" w:space="0" w:color="auto"/>
            <w:left w:val="none" w:sz="0" w:space="0" w:color="auto"/>
            <w:bottom w:val="none" w:sz="0" w:space="0" w:color="auto"/>
            <w:right w:val="none" w:sz="0" w:space="0" w:color="auto"/>
          </w:divBdr>
          <w:divsChild>
            <w:div w:id="1986203945">
              <w:marLeft w:val="0"/>
              <w:marRight w:val="0"/>
              <w:marTop w:val="0"/>
              <w:marBottom w:val="0"/>
              <w:divBdr>
                <w:top w:val="none" w:sz="0" w:space="0" w:color="auto"/>
                <w:left w:val="none" w:sz="0" w:space="0" w:color="auto"/>
                <w:bottom w:val="none" w:sz="0" w:space="0" w:color="auto"/>
                <w:right w:val="none" w:sz="0" w:space="0" w:color="auto"/>
              </w:divBdr>
              <w:divsChild>
                <w:div w:id="1215040396">
                  <w:marLeft w:val="0"/>
                  <w:marRight w:val="0"/>
                  <w:marTop w:val="0"/>
                  <w:marBottom w:val="0"/>
                  <w:divBdr>
                    <w:top w:val="none" w:sz="0" w:space="0" w:color="auto"/>
                    <w:left w:val="none" w:sz="0" w:space="0" w:color="auto"/>
                    <w:bottom w:val="none" w:sz="0" w:space="0" w:color="auto"/>
                    <w:right w:val="none" w:sz="0" w:space="0" w:color="auto"/>
                  </w:divBdr>
                  <w:divsChild>
                    <w:div w:id="572665027">
                      <w:marLeft w:val="0"/>
                      <w:marRight w:val="0"/>
                      <w:marTop w:val="45"/>
                      <w:marBottom w:val="0"/>
                      <w:divBdr>
                        <w:top w:val="none" w:sz="0" w:space="0" w:color="auto"/>
                        <w:left w:val="none" w:sz="0" w:space="0" w:color="auto"/>
                        <w:bottom w:val="none" w:sz="0" w:space="0" w:color="auto"/>
                        <w:right w:val="none" w:sz="0" w:space="0" w:color="auto"/>
                      </w:divBdr>
                      <w:divsChild>
                        <w:div w:id="1661496452">
                          <w:marLeft w:val="0"/>
                          <w:marRight w:val="0"/>
                          <w:marTop w:val="0"/>
                          <w:marBottom w:val="0"/>
                          <w:divBdr>
                            <w:top w:val="none" w:sz="0" w:space="0" w:color="auto"/>
                            <w:left w:val="none" w:sz="0" w:space="0" w:color="auto"/>
                            <w:bottom w:val="none" w:sz="0" w:space="0" w:color="auto"/>
                            <w:right w:val="none" w:sz="0" w:space="0" w:color="auto"/>
                          </w:divBdr>
                          <w:divsChild>
                            <w:div w:id="1666082806">
                              <w:marLeft w:val="2070"/>
                              <w:marRight w:val="3960"/>
                              <w:marTop w:val="0"/>
                              <w:marBottom w:val="0"/>
                              <w:divBdr>
                                <w:top w:val="none" w:sz="0" w:space="0" w:color="auto"/>
                                <w:left w:val="none" w:sz="0" w:space="0" w:color="auto"/>
                                <w:bottom w:val="none" w:sz="0" w:space="0" w:color="auto"/>
                                <w:right w:val="none" w:sz="0" w:space="0" w:color="auto"/>
                              </w:divBdr>
                              <w:divsChild>
                                <w:div w:id="510412390">
                                  <w:marLeft w:val="0"/>
                                  <w:marRight w:val="0"/>
                                  <w:marTop w:val="0"/>
                                  <w:marBottom w:val="0"/>
                                  <w:divBdr>
                                    <w:top w:val="none" w:sz="0" w:space="0" w:color="auto"/>
                                    <w:left w:val="none" w:sz="0" w:space="0" w:color="auto"/>
                                    <w:bottom w:val="none" w:sz="0" w:space="0" w:color="auto"/>
                                    <w:right w:val="none" w:sz="0" w:space="0" w:color="auto"/>
                                  </w:divBdr>
                                  <w:divsChild>
                                    <w:div w:id="710807067">
                                      <w:marLeft w:val="0"/>
                                      <w:marRight w:val="0"/>
                                      <w:marTop w:val="0"/>
                                      <w:marBottom w:val="0"/>
                                      <w:divBdr>
                                        <w:top w:val="none" w:sz="0" w:space="0" w:color="auto"/>
                                        <w:left w:val="none" w:sz="0" w:space="0" w:color="auto"/>
                                        <w:bottom w:val="none" w:sz="0" w:space="0" w:color="auto"/>
                                        <w:right w:val="none" w:sz="0" w:space="0" w:color="auto"/>
                                      </w:divBdr>
                                      <w:divsChild>
                                        <w:div w:id="621612935">
                                          <w:marLeft w:val="0"/>
                                          <w:marRight w:val="0"/>
                                          <w:marTop w:val="0"/>
                                          <w:marBottom w:val="0"/>
                                          <w:divBdr>
                                            <w:top w:val="none" w:sz="0" w:space="0" w:color="auto"/>
                                            <w:left w:val="none" w:sz="0" w:space="0" w:color="auto"/>
                                            <w:bottom w:val="none" w:sz="0" w:space="0" w:color="auto"/>
                                            <w:right w:val="none" w:sz="0" w:space="0" w:color="auto"/>
                                          </w:divBdr>
                                          <w:divsChild>
                                            <w:div w:id="820392491">
                                              <w:marLeft w:val="0"/>
                                              <w:marRight w:val="0"/>
                                              <w:marTop w:val="90"/>
                                              <w:marBottom w:val="0"/>
                                              <w:divBdr>
                                                <w:top w:val="none" w:sz="0" w:space="0" w:color="auto"/>
                                                <w:left w:val="none" w:sz="0" w:space="0" w:color="auto"/>
                                                <w:bottom w:val="none" w:sz="0" w:space="0" w:color="auto"/>
                                                <w:right w:val="none" w:sz="0" w:space="0" w:color="auto"/>
                                              </w:divBdr>
                                              <w:divsChild>
                                                <w:div w:id="643702651">
                                                  <w:marLeft w:val="0"/>
                                                  <w:marRight w:val="0"/>
                                                  <w:marTop w:val="0"/>
                                                  <w:marBottom w:val="0"/>
                                                  <w:divBdr>
                                                    <w:top w:val="none" w:sz="0" w:space="0" w:color="auto"/>
                                                    <w:left w:val="none" w:sz="0" w:space="0" w:color="auto"/>
                                                    <w:bottom w:val="none" w:sz="0" w:space="0" w:color="auto"/>
                                                    <w:right w:val="none" w:sz="0" w:space="0" w:color="auto"/>
                                                  </w:divBdr>
                                                  <w:divsChild>
                                                    <w:div w:id="964702272">
                                                      <w:marLeft w:val="0"/>
                                                      <w:marRight w:val="0"/>
                                                      <w:marTop w:val="0"/>
                                                      <w:marBottom w:val="0"/>
                                                      <w:divBdr>
                                                        <w:top w:val="none" w:sz="0" w:space="0" w:color="auto"/>
                                                        <w:left w:val="none" w:sz="0" w:space="0" w:color="auto"/>
                                                        <w:bottom w:val="none" w:sz="0" w:space="0" w:color="auto"/>
                                                        <w:right w:val="none" w:sz="0" w:space="0" w:color="auto"/>
                                                      </w:divBdr>
                                                      <w:divsChild>
                                                        <w:div w:id="728966365">
                                                          <w:marLeft w:val="0"/>
                                                          <w:marRight w:val="0"/>
                                                          <w:marTop w:val="0"/>
                                                          <w:marBottom w:val="390"/>
                                                          <w:divBdr>
                                                            <w:top w:val="none" w:sz="0" w:space="0" w:color="auto"/>
                                                            <w:left w:val="none" w:sz="0" w:space="0" w:color="auto"/>
                                                            <w:bottom w:val="none" w:sz="0" w:space="0" w:color="auto"/>
                                                            <w:right w:val="none" w:sz="0" w:space="0" w:color="auto"/>
                                                          </w:divBdr>
                                                          <w:divsChild>
                                                            <w:div w:id="870151594">
                                                              <w:marLeft w:val="0"/>
                                                              <w:marRight w:val="0"/>
                                                              <w:marTop w:val="0"/>
                                                              <w:marBottom w:val="0"/>
                                                              <w:divBdr>
                                                                <w:top w:val="none" w:sz="0" w:space="0" w:color="auto"/>
                                                                <w:left w:val="none" w:sz="0" w:space="0" w:color="auto"/>
                                                                <w:bottom w:val="none" w:sz="0" w:space="0" w:color="auto"/>
                                                                <w:right w:val="none" w:sz="0" w:space="0" w:color="auto"/>
                                                              </w:divBdr>
                                                              <w:divsChild>
                                                                <w:div w:id="1729108621">
                                                                  <w:marLeft w:val="0"/>
                                                                  <w:marRight w:val="0"/>
                                                                  <w:marTop w:val="0"/>
                                                                  <w:marBottom w:val="0"/>
                                                                  <w:divBdr>
                                                                    <w:top w:val="none" w:sz="0" w:space="0" w:color="auto"/>
                                                                    <w:left w:val="none" w:sz="0" w:space="0" w:color="auto"/>
                                                                    <w:bottom w:val="none" w:sz="0" w:space="0" w:color="auto"/>
                                                                    <w:right w:val="none" w:sz="0" w:space="0" w:color="auto"/>
                                                                  </w:divBdr>
                                                                  <w:divsChild>
                                                                    <w:div w:id="2129201479">
                                                                      <w:marLeft w:val="0"/>
                                                                      <w:marRight w:val="0"/>
                                                                      <w:marTop w:val="0"/>
                                                                      <w:marBottom w:val="0"/>
                                                                      <w:divBdr>
                                                                        <w:top w:val="none" w:sz="0" w:space="0" w:color="auto"/>
                                                                        <w:left w:val="none" w:sz="0" w:space="0" w:color="auto"/>
                                                                        <w:bottom w:val="none" w:sz="0" w:space="0" w:color="auto"/>
                                                                        <w:right w:val="none" w:sz="0" w:space="0" w:color="auto"/>
                                                                      </w:divBdr>
                                                                      <w:divsChild>
                                                                        <w:div w:id="1109659702">
                                                                          <w:marLeft w:val="0"/>
                                                                          <w:marRight w:val="0"/>
                                                                          <w:marTop w:val="0"/>
                                                                          <w:marBottom w:val="0"/>
                                                                          <w:divBdr>
                                                                            <w:top w:val="none" w:sz="0" w:space="0" w:color="auto"/>
                                                                            <w:left w:val="none" w:sz="0" w:space="0" w:color="auto"/>
                                                                            <w:bottom w:val="none" w:sz="0" w:space="0" w:color="auto"/>
                                                                            <w:right w:val="none" w:sz="0" w:space="0" w:color="auto"/>
                                                                          </w:divBdr>
                                                                          <w:divsChild>
                                                                            <w:div w:id="1770084466">
                                                                              <w:marLeft w:val="0"/>
                                                                              <w:marRight w:val="0"/>
                                                                              <w:marTop w:val="0"/>
                                                                              <w:marBottom w:val="0"/>
                                                                              <w:divBdr>
                                                                                <w:top w:val="none" w:sz="0" w:space="0" w:color="auto"/>
                                                                                <w:left w:val="none" w:sz="0" w:space="0" w:color="auto"/>
                                                                                <w:bottom w:val="none" w:sz="0" w:space="0" w:color="auto"/>
                                                                                <w:right w:val="none" w:sz="0" w:space="0" w:color="auto"/>
                                                                              </w:divBdr>
                                                                              <w:divsChild>
                                                                                <w:div w:id="2060787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82181008">
      <w:bodyDiv w:val="1"/>
      <w:marLeft w:val="0"/>
      <w:marRight w:val="0"/>
      <w:marTop w:val="0"/>
      <w:marBottom w:val="0"/>
      <w:divBdr>
        <w:top w:val="none" w:sz="0" w:space="0" w:color="auto"/>
        <w:left w:val="none" w:sz="0" w:space="0" w:color="auto"/>
        <w:bottom w:val="none" w:sz="0" w:space="0" w:color="auto"/>
        <w:right w:val="none" w:sz="0" w:space="0" w:color="auto"/>
      </w:divBdr>
    </w:div>
    <w:div w:id="1760640916">
      <w:bodyDiv w:val="1"/>
      <w:marLeft w:val="0"/>
      <w:marRight w:val="0"/>
      <w:marTop w:val="0"/>
      <w:marBottom w:val="0"/>
      <w:divBdr>
        <w:top w:val="none" w:sz="0" w:space="0" w:color="auto"/>
        <w:left w:val="none" w:sz="0" w:space="0" w:color="auto"/>
        <w:bottom w:val="none" w:sz="0" w:space="0" w:color="auto"/>
        <w:right w:val="none" w:sz="0" w:space="0" w:color="auto"/>
      </w:divBdr>
    </w:div>
    <w:div w:id="1848522481">
      <w:bodyDiv w:val="1"/>
      <w:marLeft w:val="0"/>
      <w:marRight w:val="0"/>
      <w:marTop w:val="0"/>
      <w:marBottom w:val="0"/>
      <w:divBdr>
        <w:top w:val="none" w:sz="0" w:space="0" w:color="auto"/>
        <w:left w:val="none" w:sz="0" w:space="0" w:color="auto"/>
        <w:bottom w:val="none" w:sz="0" w:space="0" w:color="auto"/>
        <w:right w:val="none" w:sz="0" w:space="0" w:color="auto"/>
      </w:divBdr>
    </w:div>
    <w:div w:id="1883246235">
      <w:bodyDiv w:val="1"/>
      <w:marLeft w:val="0"/>
      <w:marRight w:val="0"/>
      <w:marTop w:val="0"/>
      <w:marBottom w:val="0"/>
      <w:divBdr>
        <w:top w:val="none" w:sz="0" w:space="0" w:color="auto"/>
        <w:left w:val="none" w:sz="0" w:space="0" w:color="auto"/>
        <w:bottom w:val="none" w:sz="0" w:space="0" w:color="auto"/>
        <w:right w:val="none" w:sz="0" w:space="0" w:color="auto"/>
      </w:divBdr>
    </w:div>
    <w:div w:id="1885096902">
      <w:bodyDiv w:val="1"/>
      <w:marLeft w:val="0"/>
      <w:marRight w:val="0"/>
      <w:marTop w:val="0"/>
      <w:marBottom w:val="0"/>
      <w:divBdr>
        <w:top w:val="none" w:sz="0" w:space="0" w:color="auto"/>
        <w:left w:val="none" w:sz="0" w:space="0" w:color="auto"/>
        <w:bottom w:val="none" w:sz="0" w:space="0" w:color="auto"/>
        <w:right w:val="none" w:sz="0" w:space="0" w:color="auto"/>
      </w:divBdr>
    </w:div>
    <w:div w:id="1940020936">
      <w:bodyDiv w:val="1"/>
      <w:marLeft w:val="0"/>
      <w:marRight w:val="0"/>
      <w:marTop w:val="0"/>
      <w:marBottom w:val="0"/>
      <w:divBdr>
        <w:top w:val="none" w:sz="0" w:space="0" w:color="auto"/>
        <w:left w:val="none" w:sz="0" w:space="0" w:color="auto"/>
        <w:bottom w:val="none" w:sz="0" w:space="0" w:color="auto"/>
        <w:right w:val="none" w:sz="0" w:space="0" w:color="auto"/>
      </w:divBdr>
      <w:divsChild>
        <w:div w:id="325138078">
          <w:marLeft w:val="0"/>
          <w:marRight w:val="0"/>
          <w:marTop w:val="0"/>
          <w:marBottom w:val="0"/>
          <w:divBdr>
            <w:top w:val="none" w:sz="0" w:space="0" w:color="auto"/>
            <w:left w:val="none" w:sz="0" w:space="0" w:color="auto"/>
            <w:bottom w:val="none" w:sz="0" w:space="0" w:color="auto"/>
            <w:right w:val="none" w:sz="0" w:space="0" w:color="auto"/>
          </w:divBdr>
          <w:divsChild>
            <w:div w:id="94135587">
              <w:marLeft w:val="0"/>
              <w:marRight w:val="0"/>
              <w:marTop w:val="0"/>
              <w:marBottom w:val="0"/>
              <w:divBdr>
                <w:top w:val="none" w:sz="0" w:space="0" w:color="auto"/>
                <w:left w:val="none" w:sz="0" w:space="0" w:color="auto"/>
                <w:bottom w:val="none" w:sz="0" w:space="0" w:color="auto"/>
                <w:right w:val="none" w:sz="0" w:space="0" w:color="auto"/>
              </w:divBdr>
              <w:divsChild>
                <w:div w:id="648631766">
                  <w:marLeft w:val="0"/>
                  <w:marRight w:val="0"/>
                  <w:marTop w:val="0"/>
                  <w:marBottom w:val="0"/>
                  <w:divBdr>
                    <w:top w:val="none" w:sz="0" w:space="0" w:color="auto"/>
                    <w:left w:val="none" w:sz="0" w:space="0" w:color="auto"/>
                    <w:bottom w:val="none" w:sz="0" w:space="0" w:color="auto"/>
                    <w:right w:val="none" w:sz="0" w:space="0" w:color="auto"/>
                  </w:divBdr>
                  <w:divsChild>
                    <w:div w:id="1268000461">
                      <w:marLeft w:val="0"/>
                      <w:marRight w:val="0"/>
                      <w:marTop w:val="0"/>
                      <w:marBottom w:val="0"/>
                      <w:divBdr>
                        <w:top w:val="none" w:sz="0" w:space="0" w:color="auto"/>
                        <w:left w:val="none" w:sz="0" w:space="0" w:color="auto"/>
                        <w:bottom w:val="none" w:sz="0" w:space="0" w:color="auto"/>
                        <w:right w:val="none" w:sz="0" w:space="0" w:color="auto"/>
                      </w:divBdr>
                      <w:divsChild>
                        <w:div w:id="185926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3653101">
      <w:bodyDiv w:val="1"/>
      <w:marLeft w:val="0"/>
      <w:marRight w:val="0"/>
      <w:marTop w:val="0"/>
      <w:marBottom w:val="0"/>
      <w:divBdr>
        <w:top w:val="none" w:sz="0" w:space="0" w:color="auto"/>
        <w:left w:val="none" w:sz="0" w:space="0" w:color="auto"/>
        <w:bottom w:val="none" w:sz="0" w:space="0" w:color="auto"/>
        <w:right w:val="none" w:sz="0" w:space="0" w:color="auto"/>
      </w:divBdr>
      <w:divsChild>
        <w:div w:id="1198201594">
          <w:marLeft w:val="0"/>
          <w:marRight w:val="0"/>
          <w:marTop w:val="0"/>
          <w:marBottom w:val="0"/>
          <w:divBdr>
            <w:top w:val="none" w:sz="0" w:space="0" w:color="auto"/>
            <w:left w:val="none" w:sz="0" w:space="0" w:color="auto"/>
            <w:bottom w:val="none" w:sz="0" w:space="0" w:color="auto"/>
            <w:right w:val="none" w:sz="0" w:space="0" w:color="auto"/>
          </w:divBdr>
          <w:divsChild>
            <w:div w:id="11107302">
              <w:marLeft w:val="0"/>
              <w:marRight w:val="0"/>
              <w:marTop w:val="0"/>
              <w:marBottom w:val="0"/>
              <w:divBdr>
                <w:top w:val="none" w:sz="0" w:space="0" w:color="auto"/>
                <w:left w:val="none" w:sz="0" w:space="0" w:color="auto"/>
                <w:bottom w:val="none" w:sz="0" w:space="0" w:color="auto"/>
                <w:right w:val="none" w:sz="0" w:space="0" w:color="auto"/>
              </w:divBdr>
              <w:divsChild>
                <w:div w:id="2077240173">
                  <w:marLeft w:val="0"/>
                  <w:marRight w:val="0"/>
                  <w:marTop w:val="0"/>
                  <w:marBottom w:val="0"/>
                  <w:divBdr>
                    <w:top w:val="none" w:sz="0" w:space="0" w:color="auto"/>
                    <w:left w:val="none" w:sz="0" w:space="0" w:color="auto"/>
                    <w:bottom w:val="none" w:sz="0" w:space="0" w:color="auto"/>
                    <w:right w:val="none" w:sz="0" w:space="0" w:color="auto"/>
                  </w:divBdr>
                  <w:divsChild>
                    <w:div w:id="660622254">
                      <w:marLeft w:val="0"/>
                      <w:marRight w:val="0"/>
                      <w:marTop w:val="0"/>
                      <w:marBottom w:val="0"/>
                      <w:divBdr>
                        <w:top w:val="none" w:sz="0" w:space="0" w:color="auto"/>
                        <w:left w:val="none" w:sz="0" w:space="0" w:color="auto"/>
                        <w:bottom w:val="none" w:sz="0" w:space="0" w:color="auto"/>
                        <w:right w:val="none" w:sz="0" w:space="0" w:color="auto"/>
                      </w:divBdr>
                      <w:divsChild>
                        <w:div w:id="1400518327">
                          <w:marLeft w:val="0"/>
                          <w:marRight w:val="0"/>
                          <w:marTop w:val="0"/>
                          <w:marBottom w:val="0"/>
                          <w:divBdr>
                            <w:top w:val="none" w:sz="0" w:space="0" w:color="auto"/>
                            <w:left w:val="none" w:sz="0" w:space="0" w:color="auto"/>
                            <w:bottom w:val="none" w:sz="0" w:space="0" w:color="auto"/>
                            <w:right w:val="none" w:sz="0" w:space="0" w:color="auto"/>
                          </w:divBdr>
                          <w:divsChild>
                            <w:div w:id="167797529">
                              <w:marLeft w:val="0"/>
                              <w:marRight w:val="0"/>
                              <w:marTop w:val="0"/>
                              <w:marBottom w:val="0"/>
                              <w:divBdr>
                                <w:top w:val="none" w:sz="0" w:space="0" w:color="auto"/>
                                <w:left w:val="none" w:sz="0" w:space="0" w:color="auto"/>
                                <w:bottom w:val="none" w:sz="0" w:space="0" w:color="auto"/>
                                <w:right w:val="none" w:sz="0" w:space="0" w:color="auto"/>
                              </w:divBdr>
                              <w:divsChild>
                                <w:div w:id="444034936">
                                  <w:marLeft w:val="0"/>
                                  <w:marRight w:val="0"/>
                                  <w:marTop w:val="0"/>
                                  <w:marBottom w:val="0"/>
                                  <w:divBdr>
                                    <w:top w:val="none" w:sz="0" w:space="0" w:color="auto"/>
                                    <w:left w:val="none" w:sz="0" w:space="0" w:color="auto"/>
                                    <w:bottom w:val="none" w:sz="0" w:space="0" w:color="auto"/>
                                    <w:right w:val="none" w:sz="0" w:space="0" w:color="auto"/>
                                  </w:divBdr>
                                </w:div>
                              </w:divsChild>
                            </w:div>
                            <w:div w:id="2135361976">
                              <w:marLeft w:val="0"/>
                              <w:marRight w:val="0"/>
                              <w:marTop w:val="0"/>
                              <w:marBottom w:val="0"/>
                              <w:divBdr>
                                <w:top w:val="none" w:sz="0" w:space="0" w:color="auto"/>
                                <w:left w:val="none" w:sz="0" w:space="0" w:color="auto"/>
                                <w:bottom w:val="none" w:sz="0" w:space="0" w:color="auto"/>
                                <w:right w:val="none" w:sz="0" w:space="0" w:color="auto"/>
                              </w:divBdr>
                              <w:divsChild>
                                <w:div w:id="1750729471">
                                  <w:marLeft w:val="0"/>
                                  <w:marRight w:val="0"/>
                                  <w:marTop w:val="0"/>
                                  <w:marBottom w:val="0"/>
                                  <w:divBdr>
                                    <w:top w:val="none" w:sz="0" w:space="0" w:color="auto"/>
                                    <w:left w:val="none" w:sz="0" w:space="0" w:color="auto"/>
                                    <w:bottom w:val="none" w:sz="0" w:space="0" w:color="auto"/>
                                    <w:right w:val="none" w:sz="0" w:space="0" w:color="auto"/>
                                  </w:divBdr>
                                  <w:divsChild>
                                    <w:div w:id="1156216803">
                                      <w:marLeft w:val="0"/>
                                      <w:marRight w:val="0"/>
                                      <w:marTop w:val="0"/>
                                      <w:marBottom w:val="0"/>
                                      <w:divBdr>
                                        <w:top w:val="none" w:sz="0" w:space="0" w:color="auto"/>
                                        <w:left w:val="none" w:sz="0" w:space="0" w:color="auto"/>
                                        <w:bottom w:val="none" w:sz="0" w:space="0" w:color="auto"/>
                                        <w:right w:val="none" w:sz="0" w:space="0" w:color="auto"/>
                                      </w:divBdr>
                                      <w:divsChild>
                                        <w:div w:id="1470244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9556361">
      <w:bodyDiv w:val="1"/>
      <w:marLeft w:val="0"/>
      <w:marRight w:val="0"/>
      <w:marTop w:val="0"/>
      <w:marBottom w:val="0"/>
      <w:divBdr>
        <w:top w:val="none" w:sz="0" w:space="0" w:color="auto"/>
        <w:left w:val="none" w:sz="0" w:space="0" w:color="auto"/>
        <w:bottom w:val="none" w:sz="0" w:space="0" w:color="auto"/>
        <w:right w:val="none" w:sz="0" w:space="0" w:color="auto"/>
      </w:divBdr>
    </w:div>
    <w:div w:id="2012095607">
      <w:bodyDiv w:val="1"/>
      <w:marLeft w:val="0"/>
      <w:marRight w:val="0"/>
      <w:marTop w:val="0"/>
      <w:marBottom w:val="0"/>
      <w:divBdr>
        <w:top w:val="none" w:sz="0" w:space="0" w:color="auto"/>
        <w:left w:val="none" w:sz="0" w:space="0" w:color="auto"/>
        <w:bottom w:val="none" w:sz="0" w:space="0" w:color="auto"/>
        <w:right w:val="none" w:sz="0" w:space="0" w:color="auto"/>
      </w:divBdr>
    </w:div>
    <w:div w:id="2045593703">
      <w:bodyDiv w:val="1"/>
      <w:marLeft w:val="0"/>
      <w:marRight w:val="0"/>
      <w:marTop w:val="0"/>
      <w:marBottom w:val="0"/>
      <w:divBdr>
        <w:top w:val="none" w:sz="0" w:space="0" w:color="auto"/>
        <w:left w:val="none" w:sz="0" w:space="0" w:color="auto"/>
        <w:bottom w:val="none" w:sz="0" w:space="0" w:color="auto"/>
        <w:right w:val="none" w:sz="0" w:space="0" w:color="auto"/>
      </w:divBdr>
    </w:div>
    <w:div w:id="2058895756">
      <w:bodyDiv w:val="1"/>
      <w:marLeft w:val="0"/>
      <w:marRight w:val="0"/>
      <w:marTop w:val="0"/>
      <w:marBottom w:val="0"/>
      <w:divBdr>
        <w:top w:val="none" w:sz="0" w:space="0" w:color="auto"/>
        <w:left w:val="none" w:sz="0" w:space="0" w:color="auto"/>
        <w:bottom w:val="none" w:sz="0" w:space="0" w:color="auto"/>
        <w:right w:val="none" w:sz="0" w:space="0" w:color="auto"/>
      </w:divBdr>
      <w:divsChild>
        <w:div w:id="89860539">
          <w:marLeft w:val="0"/>
          <w:marRight w:val="0"/>
          <w:marTop w:val="0"/>
          <w:marBottom w:val="0"/>
          <w:divBdr>
            <w:top w:val="none" w:sz="0" w:space="0" w:color="auto"/>
            <w:left w:val="none" w:sz="0" w:space="0" w:color="auto"/>
            <w:bottom w:val="none" w:sz="0" w:space="0" w:color="auto"/>
            <w:right w:val="none" w:sz="0" w:space="0" w:color="auto"/>
          </w:divBdr>
          <w:divsChild>
            <w:div w:id="1546403497">
              <w:marLeft w:val="0"/>
              <w:marRight w:val="0"/>
              <w:marTop w:val="0"/>
              <w:marBottom w:val="0"/>
              <w:divBdr>
                <w:top w:val="none" w:sz="0" w:space="0" w:color="auto"/>
                <w:left w:val="none" w:sz="0" w:space="0" w:color="auto"/>
                <w:bottom w:val="none" w:sz="0" w:space="0" w:color="auto"/>
                <w:right w:val="none" w:sz="0" w:space="0" w:color="auto"/>
              </w:divBdr>
              <w:divsChild>
                <w:div w:id="1380089640">
                  <w:marLeft w:val="0"/>
                  <w:marRight w:val="0"/>
                  <w:marTop w:val="0"/>
                  <w:marBottom w:val="0"/>
                  <w:divBdr>
                    <w:top w:val="none" w:sz="0" w:space="0" w:color="auto"/>
                    <w:left w:val="none" w:sz="0" w:space="0" w:color="auto"/>
                    <w:bottom w:val="none" w:sz="0" w:space="0" w:color="auto"/>
                    <w:right w:val="none" w:sz="0" w:space="0" w:color="auto"/>
                  </w:divBdr>
                  <w:divsChild>
                    <w:div w:id="6992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eb.apis.bg/p.php?i=9236"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hyperlink" Target="http://www.riosv-varna.bg" TargetMode="External"/><Relationship Id="rId2" Type="http://schemas.openxmlformats.org/officeDocument/2006/relationships/hyperlink" Target="mailto:riosv-vn@riosv-varna.bg" TargetMode="External"/><Relationship Id="rId1" Type="http://schemas.openxmlformats.org/officeDocument/2006/relationships/image" Target="media/image4.jpeg"/><Relationship Id="rId4" Type="http://schemas.openxmlformats.org/officeDocument/2006/relationships/image" Target="media/image5.wmf"/></Relationships>
</file>

<file path=word/_rels/header1.xml.rels><?xml version="1.0" encoding="UTF-8" standalone="yes"?>
<Relationships xmlns="http://schemas.openxmlformats.org/package/2006/relationships"><Relationship Id="rId2" Type="http://schemas.openxmlformats.org/officeDocument/2006/relationships/image" Target="media/image4.wmf"/><Relationship Id="rId1" Type="http://schemas.openxmlformats.org/officeDocument/2006/relationships/image" Target="media/image3.w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Relationships xmlns="http://schemas.openxmlformats.org/package/2006/relationships"><Relationship Id="rId3" Target="sig3.xml" Type="http://schemas.openxmlformats.org/package/2006/relationships/digital-signature/signature"/></Relationships>
</file>

<file path=_xmlsignatures/sig3.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YwliVtEf+mb9Ko9C8jb3CzlwjbT5h7htYZDe3nCPqxs=</DigestValue>
    </Reference>
    <Reference Type="http://www.w3.org/2000/09/xmldsig#Object" URI="#idOfficeObject">
      <DigestMethod Algorithm="http://www.w3.org/2001/04/xmlenc#sha256"/>
      <DigestValue>4bM6pR3S/YxdZb+n1grwnfRLs+6/vdsxcxO5X47C32o=</DigestValue>
    </Reference>
    <Reference Type="http://uri.etsi.org/01903#SignedProperties" URI="#idSignedProperties">
      <Transforms>
        <Transform Algorithm="http://www.w3.org/TR/2001/REC-xml-c14n-20010315"/>
      </Transforms>
      <DigestMethod Algorithm="http://www.w3.org/2001/04/xmlenc#sha256"/>
      <DigestValue>3hKqvVu0jHGo1nQX9q9rhGaQDYmRsoaeEc5Y2cPplPc=</DigestValue>
    </Reference>
    <Reference Type="http://www.w3.org/2000/09/xmldsig#Object" URI="#idValidSigLnImg">
      <DigestMethod Algorithm="http://www.w3.org/2001/04/xmlenc#sha256"/>
      <DigestValue>eglXWvX3cCjzCeA9hAXuitrhiaOX9/iEkJev9b6xCK4=</DigestValue>
    </Reference>
    <Reference Type="http://www.w3.org/2000/09/xmldsig#Object" URI="#idInvalidSigLnImg">
      <DigestMethod Algorithm="http://www.w3.org/2001/04/xmlenc#sha256"/>
      <DigestValue>1v/tXROSgR6hOKJxhgrUBdJ6oBdeyw0+imid/vSAXEo=</DigestValue>
    </Reference>
  </SignedInfo>
  <SignatureValue>gH34v1w/2UCLtRMmggLB1HNkMpebrah9uKq44yGYDIpCiENYIQ30V8C7qi7a/lRY54tFVn2VtUCK
yx+9M9FchkdM6vQ/e1r+INHGmh7j4zJBsX6xAIJU/eohaTFkEXbbUAX1yRt/GeZFEr/tFw7QQb58
/gZ1sdBJOrFTAzP9dHRtdaQ6pxkqFQtJWsC8agjqStkI9PBph197LZKfRAK06pGht1687wbSIf4F
z+nkGR+RSf7cF+ae3GEAZSk9CBhkXbZcib4BIL7FLmGUEs/s3fGuirhDtBAIt2K3DGvTrm6fccRz
NTthV8T4eHTTjD1CMz55Wfd0e9WG1tZm+MdsVGss9HBUgmByU7lPyL6rzVDtHmEYUGxmDKQEqUtU
Q2kgH9rFd2BgFoN9t9dM2uVhnJNAhlphWr0HHFaqoc+Geghl39PiTX79Q6Pgj7zzUrfU0EmpsFsA
YidJoFC7coye4ztgHukNdJ2KusEk5bV4fY70HwgP05NnonVetR3zzS5Q</SignatureValue>
  <KeyInfo>
    <X509Data>
      <X509Certificate>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</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0"/>
          </Transform>
          <Transform Algorithm="http://www.w3.org/TR/2001/REC-xml-c14n-20010315"/>
        </Transforms>
        <DigestMethod Algorithm="http://www.w3.org/2001/04/xmlenc#sha256"/>
        <DigestValue>K4jMbXXu18H6nR9fH91L7UkL0/6Q+lgqiuXV3mUlmmg=</DigestValue>
      </Reference>
      <Reference URI="/word/_rels/footer2.xml.rels?ContentType=application/vnd.openxmlformats-package.relationships+xml">
        <Transforms>
          <Transform Algorithm="http://schemas.openxmlformats.org/package/2006/RelationshipTransform">
            <mdssi:RelationshipReference xmlns:mdssi="http://schemas.openxmlformats.org/package/2006/digital-signature" SourceId="rId4"/>
            <mdssi:RelationshipReference xmlns:mdssi="http://schemas.openxmlformats.org/package/2006/digital-signature" SourceId="rId3"/>
            <mdssi:RelationshipReference xmlns:mdssi="http://schemas.openxmlformats.org/package/2006/digital-signature" SourceId="rId2"/>
            <mdssi:RelationshipReference xmlns:mdssi="http://schemas.openxmlformats.org/package/2006/digital-signature" SourceId="rId1"/>
          </Transform>
          <Transform Algorithm="http://www.w3.org/TR/2001/REC-xml-c14n-20010315"/>
        </Transforms>
        <DigestMethod Algorithm="http://www.w3.org/2001/04/xmlenc#sha256"/>
        <DigestValue>7sReO6RlvxCrDQjzNPZcZtIIcz7TBevaZQRzylvN4w4=</DigestValue>
      </Reference>
      <Reference URI="/word/_rels/header1.xml.rels?ContentType=application/vnd.openxmlformats-package.relationships+xml">
        <Transforms>
          <Transform Algorithm="http://schemas.openxmlformats.org/package/2006/RelationshipTransform">
            <mdssi:RelationshipReference xmlns:mdssi="http://schemas.openxmlformats.org/package/2006/digital-signature" SourceId="rId2"/>
            <mdssi:RelationshipReference xmlns:mdssi="http://schemas.openxmlformats.org/package/2006/digital-signature" SourceId="rId1"/>
          </Transform>
          <Transform Algorithm="http://www.w3.org/TR/2001/REC-xml-c14n-20010315"/>
        </Transforms>
        <DigestMethod Algorithm="http://www.w3.org/2001/04/xmlenc#sha256"/>
        <DigestValue>ui6Pj1d7nDpABhdseYyTDkm0zOe7H8D7wZ+hR7cVgY4=</DigestValue>
      </Reference>
      <Reference URI="/word/_rels/numbering.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MQjps8l5Et1oOUFNaYetUKIOdWnhJTMtTBvWOYcn5Dg=</DigestValue>
      </Reference>
      <Reference URI="/word/document.xml?ContentType=application/vnd.openxmlformats-officedocument.wordprocessingml.document.main+xml">
        <DigestMethod Algorithm="http://www.w3.org/2001/04/xmlenc#sha256"/>
        <DigestValue>yfzVgbK8/WXnX6KKYe6dj4S6voFE+H7jqW6Dn/86EME=</DigestValue>
      </Reference>
      <Reference URI="/word/endnotes.xml?ContentType=application/vnd.openxmlformats-officedocument.wordprocessingml.endnotes+xml">
        <DigestMethod Algorithm="http://www.w3.org/2001/04/xmlenc#sha256"/>
        <DigestValue>N6Mm+O9gv3PrEdwUc2tZyTOt1DeaESh9jhKQ7v8icj4=</DigestValue>
      </Reference>
      <Reference URI="/word/fontTable.xml?ContentType=application/vnd.openxmlformats-officedocument.wordprocessingml.fontTable+xml">
        <DigestMethod Algorithm="http://www.w3.org/2001/04/xmlenc#sha256"/>
        <DigestValue>kuwdgUAQXM9K8hX8dvKnnXVYup58i6kSx58TQMGLYPc=</DigestValue>
      </Reference>
      <Reference URI="/word/footer1.xml?ContentType=application/vnd.openxmlformats-officedocument.wordprocessingml.footer+xml">
        <DigestMethod Algorithm="http://www.w3.org/2001/04/xmlenc#sha256"/>
        <DigestValue>DanpkqetT9xsVa/0/i4ElSq4W+bdoFQCWWn5saghY08=</DigestValue>
      </Reference>
      <Reference URI="/word/footer2.xml?ContentType=application/vnd.openxmlformats-officedocument.wordprocessingml.footer+xml">
        <DigestMethod Algorithm="http://www.w3.org/2001/04/xmlenc#sha256"/>
        <DigestValue>euaNeSVy3QaVgkcif3rFdd5byOXLW/TVbkI5sWb7AJ8=</DigestValue>
      </Reference>
      <Reference URI="/word/footnotes.xml?ContentType=application/vnd.openxmlformats-officedocument.wordprocessingml.footnotes+xml">
        <DigestMethod Algorithm="http://www.w3.org/2001/04/xmlenc#sha256"/>
        <DigestValue>JzLU2hrW6b0YFHcizrhIajWF45ICt4/SJjHeKac4+XE=</DigestValue>
      </Reference>
      <Reference URI="/word/header1.xml?ContentType=application/vnd.openxmlformats-officedocument.wordprocessingml.header+xml">
        <DigestMethod Algorithm="http://www.w3.org/2001/04/xmlenc#sha256"/>
        <DigestValue>ABcFaca6CtZZu0X+hziPraupia0/Wp5NM49VRyq6ul8=</DigestValue>
      </Reference>
      <Reference URI="/word/media/image1.png?ContentType=image/png">
        <DigestMethod Algorithm="http://www.w3.org/2001/04/xmlenc#sha256"/>
        <DigestValue>38VVC6NaAOGnHZKYnqXN01qfv5wx9u/j9DRZOrDYE7Y=</DigestValue>
      </Reference>
      <Reference URI="/word/media/image2.emf?ContentType=image/x-emf">
        <DigestMethod Algorithm="http://www.w3.org/2001/04/xmlenc#sha256"/>
        <DigestValue>uLSvLC0BlkHlh5ussD86N2+xxEdnvGB2ZlLQ0mQsa0E=</DigestValue>
      </Reference>
      <Reference URI="/word/media/image3.wmf?ContentType=image/x-wmf">
        <DigestMethod Algorithm="http://www.w3.org/2001/04/xmlenc#sha256"/>
        <DigestValue>nfxtHnHMKi7hC+BaXxR0GhwE1noygnGCVuN4n3zgDHU=</DigestValue>
      </Reference>
      <Reference URI="/word/media/image4.jpeg?ContentType=image/jpeg">
        <DigestMethod Algorithm="http://www.w3.org/2001/04/xmlenc#sha256"/>
        <DigestValue>cyJnYZmdevdePny5xFYEuaPZcRYXQtH/ypU+ksY6Jbk=</DigestValue>
      </Reference>
      <Reference URI="/word/media/image4.wmf?ContentType=image/x-wmf">
        <DigestMethod Algorithm="http://www.w3.org/2001/04/xmlenc#sha256"/>
        <DigestValue>nfxtHnHMKi7hC+BaXxR0GhwE1noygnGCVuN4n3zgDHU=</DigestValue>
      </Reference>
      <Reference URI="/word/media/image5.wmf?ContentType=image/x-wmf">
        <DigestMethod Algorithm="http://www.w3.org/2001/04/xmlenc#sha256"/>
        <DigestValue>CLgzWbTmvV4DYKt11HSjcqocvdYVRkdqC262nJFE1D8=</DigestValue>
      </Reference>
      <Reference URI="/word/numbering.xml?ContentType=application/vnd.openxmlformats-officedocument.wordprocessingml.numbering+xml">
        <DigestMethod Algorithm="http://www.w3.org/2001/04/xmlenc#sha256"/>
        <DigestValue>hsOhyh2E+PdOaIpzEqVWYiJXeeqTkUSOmqPyFSi73xQ=</DigestValue>
      </Reference>
      <Reference URI="/word/settings.xml?ContentType=application/vnd.openxmlformats-officedocument.wordprocessingml.settings+xml">
        <DigestMethod Algorithm="http://www.w3.org/2001/04/xmlenc#sha256"/>
        <DigestValue>U4Zwfhr89oyw88Nas4BTBMbGqyhXi5/UdkC5QsZri+g=</DigestValue>
      </Reference>
      <Reference URI="/word/styles.xml?ContentType=application/vnd.openxmlformats-officedocument.wordprocessingml.styles+xml">
        <DigestMethod Algorithm="http://www.w3.org/2001/04/xmlenc#sha256"/>
        <DigestValue>QD+xYjhNP3+u3WcxbQElnTbZiWNeIf+U72cTztMsg70=</DigestValue>
      </Reference>
      <Reference URI="/word/theme/theme1.xml?ContentType=application/vnd.openxmlformats-officedocument.theme+xml">
        <DigestMethod Algorithm="http://www.w3.org/2001/04/xmlenc#sha256"/>
        <DigestValue>lenbIng2TEDZJNYk3JhlEF0nfCLd7ns/RZsGkzi4xWo=</DigestValue>
      </Reference>
      <Reference URI="/word/webSettings.xml?ContentType=application/vnd.openxmlformats-officedocument.wordprocessingml.webSettings+xml">
        <DigestMethod Algorithm="http://www.w3.org/2001/04/xmlenc#sha256"/>
        <DigestValue>a6qKy/DQW2SsPystuQqV+/w+Rw3F5xmiZg065Qg9+w8=</DigestValue>
      </Reference>
    </Manifest>
    <SignatureProperties>
      <SignatureProperty Id="idSignatureTime" Target="#idPackageSignature">
        <mdssi:SignatureTime xmlns:mdssi="http://schemas.openxmlformats.org/package/2006/digital-signature">
          <mdssi:Format>YYYY-MM-DDThh:mm:ssTZD</mdssi:Format>
          <mdssi:Value>2026-10-13T07:19:15Z</mdssi:Value>
        </mdssi:SignatureTime>
      </SignatureProperty>
    </SignatureProperties>
  </Object>
  <Object Id="idOfficeObject">
    <SignatureProperties>
      <SignatureProperty Id="idOfficeV1Details" Target="#idPackageSignature">
        <SignatureInfoV1 xmlns="http://schemas.microsoft.com/office/2006/digsig">
          <SetupID>{A43F4FC8-BE4B-4BE0-8BF3-D12D2ACA1273}</SetupID>
          <SignatureText> </SignatureText>
          <SignatureImage/>
          <SignatureComments/>
          <WindowsVersion>10.0</WindowsVersion>
          <OfficeVersion>15.0</OfficeVersion>
          <ApplicationVersion>15.0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2026-10-13T07:19:15Z</xd:SigningTime>
          <xd:SigningCertificate>
            <xd:Cert>
              <xd:CertDigest>
                <DigestMethod Algorithm="http://www.w3.org/2001/04/xmlenc#sha256"/>
                <DigestValue>uMg3x4yDgCrjPHSC67tbd18PoOJv2vlznpORnoPeU1k=</DigestValue>
              </xd:CertDigest>
              <xd:IssuerSerial>
                <X509IssuerName>CN=B-Trust Operational Qualified CA, OU=B-Trust, O=BORICA AD, OID.2.5.4.97=NTRBG-201230426, C=BG</X509IssuerName>
                <X509SerialNumber>6896747552537754848</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</xd:EncapsulatedX509Certificate>
            <xd:EncapsulatedX509Certificate>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</xd:EncapsulatedX509Certificate>
          </xd:CertificateValues>
        </xd:UnsignedSignatureProperties>
      </xd:UnsignedProperties>
    </xd:QualifyingProperties>
  </Object>
  <Object Id="idValidSigLnImg">AQAAAGwAAAAAAAAAAAAAAP8AAAB/AAAAAAAAAAAAAABWHAAACA4AACBFTUYAAAEAuBsAAKoAAAAGAAAAAAAAAAAAAAAAAAAAgAcAADgEAAAgAgAALwEAAAAAAAAAAAAAAAAAAABNCACYnw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KwAAAAKAAAAUAAAAGoAAABcAAAAAQAAAKuq4kHHceBBCgAAAFAAAAAQAAAATAAAAAAAAAAAAAAAAAAAAP//////////bAAAACAEQwQ8BDUEPQQgABoEPgRBBEIEMAQ0BDgEPQQ+BDIEBgAAAAUAAAAIAAAABgAAAAcAAAADAAAABgAAAAcAAAAFAAAABQAAAAYAAAAGAAAABwAAAAcAAAAHAAAABgAAAEsAAABAAAAAMAAAAAUAAAAgAAAAAQAAAAEAAAAQAAAAAAAAAAAAAAAAAQAAgAAAAAAAAAAAAAAAAAEAAIAAAAAlAAAADAAAAAIAAAAnAAAAGAAAAAUAAAAAAAAA////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</Object>
  <Object Id="idInvalidSigLnImg">AQAAAGwAAAAAAAAAAAAAAP8AAAB/AAAAAAAAAAAAAABWHAAACA4AACBFTUYAAAEATB8AALAAAAAGAAAAAAAAAAAAAAAAAAAAgAcAADgEAAAgAgAALwEAAAAAAAAAAAAAAAAAAABNCACYnw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AAAACEwF4AAAAAAAIEAAB01k8AAAAAIAAAXxlAcTtj4Gk7Y9CrXxncq18ZAQAAALirXxkCAAAAAAAAACTRTwCjtjpjuKtfGYC2OmNo0U8APq87Y0WvO2NQUVJzGKxfGfCcOGMgujtjAAAAALirXxkcrF8ZdNFPANi3O2MAADljYOt4ENirXxl0mjhj4Lk7Y0WvO2MBAAAA3KtfGYTRTwAKujtj5EY5Y2DreBCw0U8AtLc7Y9irXxkwbjtjAABPAAcAAAAAAAAAYfsPdrTRTwAHAAAAxNJPAMTSTwAAAgAA/P///wEAAAAAAAAAAAAAAAAAAABojB8P6MTQdW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sAAAACgAAAFAAAABqAAAAXAAAAAEAAACrquJBx3HgQQoAAABQAAAAEAAAAEwAAAAAAAAAAAAAAAAAAAD//////////2wAAAAgBEMEPAQ1BD0EIAAaBD4EQQRCBDAENAQ4BD0EPgQyBAYAAAAFAAAACAAAAAYAAAAHAAAAAwAAAAYAAAAHAAAABQAAAAUAAAAGAAAABgAAAAcAAAAHAAAABwAAAAYAAABLAAAAQAAAADAAAAAFAAAAIAAAAAEAAAABAAAAEAAAAAAAAAAAAAAAAAEAAIAAAAAAAAAAAAAAAAABAACAAAAAJQAAAAwAAAACAAAAJwAAABgAAAAFAAAAAAAAAP///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</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DAF1388-3ACA-4A88-ABC0-EBD5F9ACAB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4210</Words>
  <Characters>23992</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РЕШЕНИЕ Nо 127-ПР/ 2006 г</vt:lpstr>
    </vt:vector>
  </TitlesOfParts>
  <Company>riosv-varna</Company>
  <LinksUpToDate>false</LinksUpToDate>
  <CharactersWithSpaces>28146</CharactersWithSpaces>
  <SharedDoc>false</SharedDoc>
  <HLinks>
    <vt:vector size="18" baseType="variant">
      <vt:variant>
        <vt:i4>7077947</vt:i4>
      </vt:variant>
      <vt:variant>
        <vt:i4>0</vt:i4>
      </vt:variant>
      <vt:variant>
        <vt:i4>0</vt:i4>
      </vt:variant>
      <vt:variant>
        <vt:i4>5</vt:i4>
      </vt:variant>
      <vt:variant>
        <vt:lpwstr>http://web.apis.bg/p.php?i=9236</vt:lpwstr>
      </vt:variant>
      <vt:variant>
        <vt:lpwstr>p32654611</vt:lpwstr>
      </vt:variant>
      <vt:variant>
        <vt:i4>6815777</vt:i4>
      </vt:variant>
      <vt:variant>
        <vt:i4>6</vt:i4>
      </vt:variant>
      <vt:variant>
        <vt:i4>0</vt:i4>
      </vt:variant>
      <vt:variant>
        <vt:i4>5</vt:i4>
      </vt:variant>
      <vt:variant>
        <vt:lpwstr>http://www.riosv-varna.bg/</vt:lpwstr>
      </vt:variant>
      <vt:variant>
        <vt:lpwstr/>
      </vt:variant>
      <vt:variant>
        <vt:i4>5111935</vt:i4>
      </vt:variant>
      <vt:variant>
        <vt:i4>3</vt:i4>
      </vt:variant>
      <vt:variant>
        <vt:i4>0</vt:i4>
      </vt:variant>
      <vt:variant>
        <vt:i4>5</vt:i4>
      </vt:variant>
      <vt:variant>
        <vt:lpwstr>mailto:riosv-vn@riosv-varna.bg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РЕШЕНИЕ Nо 127-ПР/ 2006 г</dc:title>
  <dc:subject/>
  <dc:creator>ovos 6</dc:creator>
  <cp:keywords/>
  <cp:lastModifiedBy>Administrator</cp:lastModifiedBy>
  <cp:revision>4</cp:revision>
  <cp:lastPrinted>2026-10-09T07:21:00Z</cp:lastPrinted>
  <dcterms:created xsi:type="dcterms:W3CDTF">2026-10-12T09:09:00Z</dcterms:created>
  <dcterms:modified xsi:type="dcterms:W3CDTF">2026-10-12T09:43:00Z</dcterms:modified>
</cp:coreProperties>
</file>